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B6664" w14:textId="77777777" w:rsidR="005533BC" w:rsidRDefault="005533BC" w:rsidP="00AB710B"/>
    <w:p w14:paraId="03C62207" w14:textId="77777777" w:rsidR="00F11142" w:rsidRDefault="00BB7EF6" w:rsidP="00385229">
      <w:pPr>
        <w:spacing w:line="360" w:lineRule="auto"/>
        <w:jc w:val="center"/>
        <w:rPr>
          <w:rFonts w:ascii="Arial" w:hAnsi="Arial" w:cs="Arial"/>
          <w:b/>
          <w:sz w:val="40"/>
          <w:szCs w:val="40"/>
        </w:rPr>
      </w:pPr>
      <w:r w:rsidRPr="00BB7EF6">
        <w:rPr>
          <w:rFonts w:ascii="Arial" w:hAnsi="Arial" w:cs="Arial"/>
          <w:b/>
          <w:sz w:val="40"/>
          <w:szCs w:val="40"/>
        </w:rPr>
        <w:t xml:space="preserve">PROYECTO PEDAGÓGICO </w:t>
      </w:r>
    </w:p>
    <w:p w14:paraId="59E5576A" w14:textId="553F9864" w:rsidR="00385229" w:rsidRDefault="00BB7EF6" w:rsidP="00385229">
      <w:pPr>
        <w:spacing w:line="360" w:lineRule="auto"/>
        <w:jc w:val="center"/>
        <w:rPr>
          <w:rFonts w:ascii="Arial" w:hAnsi="Arial" w:cs="Arial"/>
          <w:b/>
          <w:sz w:val="40"/>
          <w:szCs w:val="40"/>
        </w:rPr>
      </w:pPr>
      <w:r w:rsidRPr="00BB7EF6">
        <w:rPr>
          <w:rFonts w:ascii="Arial" w:hAnsi="Arial" w:cs="Arial"/>
          <w:b/>
          <w:sz w:val="40"/>
          <w:szCs w:val="40"/>
        </w:rPr>
        <w:t xml:space="preserve">SOBRE LA EDUCACIÓN PARA LA JUSTICIA, LA PAZ Y LA DEMOCRACIA </w:t>
      </w:r>
    </w:p>
    <w:p w14:paraId="5AA3050B" w14:textId="3F01EB40" w:rsidR="0002654A" w:rsidRDefault="00385229" w:rsidP="00B30C74">
      <w:pPr>
        <w:spacing w:line="360" w:lineRule="auto"/>
        <w:jc w:val="center"/>
        <w:rPr>
          <w:rFonts w:ascii="Arial" w:hAnsi="Arial" w:cs="Arial"/>
          <w:b/>
          <w:sz w:val="40"/>
          <w:szCs w:val="40"/>
        </w:rPr>
      </w:pPr>
      <w:r>
        <w:rPr>
          <w:noProof/>
          <w:lang w:val="en-US"/>
        </w:rPr>
        <w:drawing>
          <wp:inline distT="0" distB="0" distL="0" distR="0" wp14:anchorId="171D3789" wp14:editId="168D1F99">
            <wp:extent cx="6120130" cy="3676650"/>
            <wp:effectExtent l="0" t="0" r="0" b="0"/>
            <wp:docPr id="1" name="Imagen 1" descr="3.7 Democracia, equidad, paz, ciudada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7 Democracia, equidad, paz, ciudadaní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077" cy="3677219"/>
                    </a:xfrm>
                    <a:prstGeom prst="rect">
                      <a:avLst/>
                    </a:prstGeom>
                    <a:noFill/>
                    <a:ln>
                      <a:noFill/>
                    </a:ln>
                  </pic:spPr>
                </pic:pic>
              </a:graphicData>
            </a:graphic>
          </wp:inline>
        </w:drawing>
      </w:r>
    </w:p>
    <w:p w14:paraId="47672EFC" w14:textId="7DEBD04D" w:rsidR="005533BC" w:rsidRDefault="005533BC" w:rsidP="00BB7EF6">
      <w:pPr>
        <w:spacing w:line="360" w:lineRule="auto"/>
        <w:jc w:val="center"/>
        <w:rPr>
          <w:rFonts w:ascii="Arial" w:hAnsi="Arial" w:cs="Arial"/>
          <w:b/>
          <w:sz w:val="40"/>
          <w:szCs w:val="40"/>
        </w:rPr>
      </w:pPr>
      <w:r>
        <w:rPr>
          <w:rFonts w:ascii="Arial" w:hAnsi="Arial" w:cs="Arial"/>
          <w:b/>
          <w:sz w:val="40"/>
          <w:szCs w:val="40"/>
        </w:rPr>
        <w:t xml:space="preserve">INSTITUCIÓN EDUCATIVA RURAL ROMERAL </w:t>
      </w:r>
    </w:p>
    <w:p w14:paraId="5A26F00B" w14:textId="2C205D12" w:rsidR="0067260E" w:rsidRDefault="0067260E" w:rsidP="00BB7EF6">
      <w:pPr>
        <w:spacing w:line="360" w:lineRule="auto"/>
        <w:jc w:val="center"/>
        <w:rPr>
          <w:rFonts w:ascii="Arial" w:hAnsi="Arial" w:cs="Arial"/>
          <w:b/>
          <w:sz w:val="40"/>
          <w:szCs w:val="40"/>
        </w:rPr>
      </w:pPr>
      <w:r>
        <w:rPr>
          <w:rFonts w:ascii="Arial" w:hAnsi="Arial" w:cs="Arial"/>
          <w:b/>
          <w:sz w:val="40"/>
          <w:szCs w:val="40"/>
        </w:rPr>
        <w:t xml:space="preserve">GUARNE, ANT. </w:t>
      </w:r>
    </w:p>
    <w:p w14:paraId="7DB97B38" w14:textId="61F5F7F4" w:rsidR="005533BC" w:rsidRDefault="005533BC" w:rsidP="00BB7EF6">
      <w:pPr>
        <w:spacing w:line="360" w:lineRule="auto"/>
        <w:jc w:val="center"/>
        <w:rPr>
          <w:rFonts w:ascii="Arial" w:hAnsi="Arial" w:cs="Arial"/>
          <w:b/>
          <w:sz w:val="40"/>
          <w:szCs w:val="40"/>
        </w:rPr>
      </w:pPr>
    </w:p>
    <w:p w14:paraId="52B5E7D6" w14:textId="278BDA54" w:rsidR="00994512" w:rsidRDefault="00994512" w:rsidP="00BB7EF6">
      <w:pPr>
        <w:spacing w:line="360" w:lineRule="auto"/>
        <w:jc w:val="center"/>
        <w:rPr>
          <w:rFonts w:ascii="Arial" w:hAnsi="Arial" w:cs="Arial"/>
          <w:b/>
          <w:sz w:val="40"/>
          <w:szCs w:val="40"/>
        </w:rPr>
      </w:pPr>
    </w:p>
    <w:p w14:paraId="73F5AF65" w14:textId="77777777" w:rsidR="004F6490" w:rsidRDefault="004F6490" w:rsidP="004F6490">
      <w:pPr>
        <w:jc w:val="both"/>
        <w:rPr>
          <w:rFonts w:ascii="Arial Narrow" w:eastAsia="Arial" w:hAnsi="Arial Narrow" w:cs="Arial"/>
          <w:b/>
        </w:rPr>
      </w:pPr>
    </w:p>
    <w:p w14:paraId="69C37AD4" w14:textId="65D813C5" w:rsidR="004F6490" w:rsidRPr="009D0280" w:rsidRDefault="004F6490" w:rsidP="009B1B7B">
      <w:pPr>
        <w:spacing w:line="360" w:lineRule="auto"/>
        <w:rPr>
          <w:rFonts w:ascii="Arial" w:hAnsi="Arial" w:cs="Arial"/>
          <w:b/>
          <w:sz w:val="24"/>
          <w:szCs w:val="24"/>
        </w:rPr>
      </w:pPr>
      <w:r w:rsidRPr="009D0280">
        <w:rPr>
          <w:rFonts w:ascii="Arial" w:hAnsi="Arial" w:cs="Arial"/>
          <w:b/>
          <w:sz w:val="24"/>
          <w:szCs w:val="24"/>
        </w:rPr>
        <w:t>PROYECTO PEDAGÓGICO SOBRE LA JUSTICIA, LA PAZ Y LA DEMOCRACIA</w:t>
      </w:r>
    </w:p>
    <w:p w14:paraId="2D328580" w14:textId="2370C618" w:rsidR="00B03740" w:rsidRPr="009D0280" w:rsidRDefault="00B03740" w:rsidP="009B1B7B">
      <w:pPr>
        <w:spacing w:line="360" w:lineRule="auto"/>
        <w:rPr>
          <w:rFonts w:ascii="Arial" w:hAnsi="Arial" w:cs="Arial"/>
          <w:b/>
          <w:sz w:val="24"/>
          <w:szCs w:val="24"/>
        </w:rPr>
      </w:pPr>
    </w:p>
    <w:p w14:paraId="7E663091" w14:textId="1B03A650" w:rsidR="004F6490" w:rsidRPr="009D0280" w:rsidRDefault="004F6490" w:rsidP="009B1B7B">
      <w:pPr>
        <w:spacing w:line="360" w:lineRule="auto"/>
        <w:rPr>
          <w:rFonts w:ascii="Arial" w:hAnsi="Arial" w:cs="Arial"/>
          <w:b/>
          <w:sz w:val="24"/>
          <w:szCs w:val="24"/>
        </w:rPr>
      </w:pPr>
      <w:r w:rsidRPr="009D0280">
        <w:rPr>
          <w:rFonts w:ascii="Arial" w:hAnsi="Arial" w:cs="Arial"/>
          <w:b/>
          <w:sz w:val="24"/>
          <w:szCs w:val="24"/>
        </w:rPr>
        <w:t>PLANTEAMIENTO DEL PROBLEMA</w:t>
      </w:r>
    </w:p>
    <w:p w14:paraId="65A8FB63" w14:textId="3F1DCC9B" w:rsidR="00232CA8" w:rsidRPr="00BF0F43" w:rsidRDefault="00232CA8" w:rsidP="009B1B7B">
      <w:pPr>
        <w:spacing w:line="360" w:lineRule="auto"/>
        <w:rPr>
          <w:rFonts w:ascii="Arial" w:eastAsia="Times New Roman" w:hAnsi="Arial" w:cs="Arial"/>
          <w:sz w:val="24"/>
          <w:szCs w:val="24"/>
          <w:lang w:eastAsia="es-CO"/>
        </w:rPr>
      </w:pPr>
      <w:r w:rsidRPr="00BF0F43">
        <w:rPr>
          <w:rFonts w:ascii="Arial" w:eastAsia="Times New Roman" w:hAnsi="Arial" w:cs="Arial"/>
          <w:sz w:val="24"/>
          <w:szCs w:val="24"/>
          <w:lang w:eastAsia="es-CO"/>
        </w:rPr>
        <w:t>Educar en</w:t>
      </w:r>
      <w:r w:rsidR="008F75A4" w:rsidRPr="00BF0F43">
        <w:rPr>
          <w:rFonts w:ascii="Arial" w:eastAsia="Times New Roman" w:hAnsi="Arial" w:cs="Arial"/>
          <w:sz w:val="24"/>
          <w:szCs w:val="24"/>
          <w:lang w:eastAsia="es-CO"/>
        </w:rPr>
        <w:t xml:space="preserve"> y para la justicia, </w:t>
      </w:r>
      <w:r w:rsidRPr="00BF0F43">
        <w:rPr>
          <w:rFonts w:ascii="Arial" w:eastAsia="Times New Roman" w:hAnsi="Arial" w:cs="Arial"/>
          <w:sz w:val="24"/>
          <w:szCs w:val="24"/>
          <w:lang w:eastAsia="es-CO"/>
        </w:rPr>
        <w:t>la democracia</w:t>
      </w:r>
      <w:r w:rsidR="00B03740" w:rsidRPr="00BF0F43">
        <w:rPr>
          <w:rFonts w:ascii="Arial" w:eastAsia="Times New Roman" w:hAnsi="Arial" w:cs="Arial"/>
          <w:sz w:val="24"/>
          <w:szCs w:val="24"/>
          <w:lang w:eastAsia="es-CO"/>
        </w:rPr>
        <w:t>, la solidaridad</w:t>
      </w:r>
      <w:r w:rsidRPr="00BF0F43">
        <w:rPr>
          <w:rFonts w:ascii="Arial" w:eastAsia="Times New Roman" w:hAnsi="Arial" w:cs="Arial"/>
          <w:sz w:val="24"/>
          <w:szCs w:val="24"/>
          <w:lang w:eastAsia="es-CO"/>
        </w:rPr>
        <w:t xml:space="preserve"> y en el civismo es construir camino para garantizar la paz, </w:t>
      </w:r>
      <w:r w:rsidR="00B03740" w:rsidRPr="00BF0F43">
        <w:rPr>
          <w:rFonts w:ascii="Arial" w:eastAsia="Times New Roman" w:hAnsi="Arial" w:cs="Arial"/>
          <w:sz w:val="24"/>
          <w:szCs w:val="24"/>
          <w:lang w:eastAsia="es-CO"/>
        </w:rPr>
        <w:t>el cooperativismo, la</w:t>
      </w:r>
      <w:r w:rsidRPr="00BF0F43">
        <w:rPr>
          <w:rFonts w:ascii="Arial" w:eastAsia="Times New Roman" w:hAnsi="Arial" w:cs="Arial"/>
          <w:sz w:val="24"/>
          <w:szCs w:val="24"/>
          <w:lang w:eastAsia="es-CO"/>
        </w:rPr>
        <w:t xml:space="preserve"> igualdad de oportunidades y la participación en la toma de decisiones de la institución educativa y en la sociedad.</w:t>
      </w:r>
    </w:p>
    <w:p w14:paraId="60178BEE" w14:textId="0F599065" w:rsidR="00617319" w:rsidRPr="00BF0F43" w:rsidRDefault="00617319" w:rsidP="009B1B7B">
      <w:pPr>
        <w:spacing w:line="360" w:lineRule="auto"/>
        <w:rPr>
          <w:rFonts w:ascii="Arial" w:eastAsia="Times New Roman" w:hAnsi="Arial" w:cs="Arial"/>
          <w:sz w:val="24"/>
          <w:szCs w:val="24"/>
          <w:lang w:eastAsia="es-CO"/>
        </w:rPr>
      </w:pPr>
      <w:r w:rsidRPr="00BF0F43">
        <w:rPr>
          <w:rFonts w:ascii="Arial" w:eastAsia="Times New Roman" w:hAnsi="Arial" w:cs="Arial"/>
          <w:sz w:val="24"/>
          <w:szCs w:val="24"/>
          <w:lang w:eastAsia="es-CO"/>
        </w:rPr>
        <w:t>Actualmente vivimos en un entorno cada vez más complejo, competitivo y cambiante. Educar con principios democráticos</w:t>
      </w:r>
      <w:r w:rsidR="00B03740" w:rsidRPr="00BF0F43">
        <w:rPr>
          <w:rFonts w:ascii="Arial" w:eastAsia="Times New Roman" w:hAnsi="Arial" w:cs="Arial"/>
          <w:sz w:val="24"/>
          <w:szCs w:val="24"/>
          <w:lang w:eastAsia="es-CO"/>
        </w:rPr>
        <w:t>, morales</w:t>
      </w:r>
      <w:r w:rsidRPr="00BF0F43">
        <w:rPr>
          <w:rFonts w:ascii="Arial" w:eastAsia="Times New Roman" w:hAnsi="Arial" w:cs="Arial"/>
          <w:sz w:val="24"/>
          <w:szCs w:val="24"/>
          <w:lang w:eastAsia="es-CO"/>
        </w:rPr>
        <w:t xml:space="preserve"> y cívicos significa contribuir a</w:t>
      </w:r>
      <w:r w:rsidR="000014E7" w:rsidRPr="00BF0F43">
        <w:rPr>
          <w:rFonts w:ascii="Arial" w:eastAsia="Times New Roman" w:hAnsi="Arial" w:cs="Arial"/>
          <w:sz w:val="24"/>
          <w:szCs w:val="24"/>
          <w:lang w:eastAsia="es-CO"/>
        </w:rPr>
        <w:t xml:space="preserve"> </w:t>
      </w:r>
      <w:r w:rsidRPr="00BF0F43">
        <w:rPr>
          <w:rFonts w:ascii="Arial" w:eastAsia="Times New Roman" w:hAnsi="Arial" w:cs="Arial"/>
          <w:sz w:val="24"/>
          <w:szCs w:val="24"/>
          <w:lang w:eastAsia="es-CO"/>
        </w:rPr>
        <w:t>la formación de ciudadanos(as) idóneos(as) y pluralistas en el desarrollo del pensamiento social que involucren lo global y lo nacional.</w:t>
      </w:r>
    </w:p>
    <w:p w14:paraId="28089FE7" w14:textId="02D8DA6E" w:rsidR="003A2F1F" w:rsidRPr="00BF0F43" w:rsidRDefault="003A2F1F" w:rsidP="009B1B7B">
      <w:pPr>
        <w:spacing w:line="360" w:lineRule="auto"/>
        <w:rPr>
          <w:rFonts w:ascii="Arial" w:eastAsia="Times New Roman" w:hAnsi="Arial" w:cs="Arial"/>
          <w:sz w:val="24"/>
          <w:szCs w:val="24"/>
          <w:lang w:eastAsia="es-CO"/>
        </w:rPr>
      </w:pPr>
      <w:r w:rsidRPr="00BF0F43">
        <w:rPr>
          <w:rFonts w:ascii="Arial" w:eastAsia="Times New Roman" w:hAnsi="Arial" w:cs="Arial"/>
          <w:sz w:val="24"/>
          <w:szCs w:val="24"/>
          <w:lang w:eastAsia="es-CO"/>
        </w:rPr>
        <w:t>Planteamos la realización y ejecución de este proyecto como un espacio para el despliegue de actitudes de vida a través de las experiencias escolares para la formación y el desarrollo de habilidades y competencias ciudadanas. La participación democrática y el respeto a los derechos humanos y la convivencia pacífica son ejes fundamentales en las instituciones educativas y en general, en el mundo familiar y social. Es necesario tener en cuenta que los comportamientos ciudadanos se aprenden fundamentalmente por las relaciones que se propician, por el ambiente de confianza que se genera,</w:t>
      </w:r>
      <w:r w:rsidR="00635188" w:rsidRPr="00BF0F43">
        <w:rPr>
          <w:rFonts w:ascii="Arial" w:eastAsia="Times New Roman" w:hAnsi="Arial" w:cs="Arial"/>
          <w:sz w:val="24"/>
          <w:szCs w:val="24"/>
          <w:lang w:eastAsia="es-CO"/>
        </w:rPr>
        <w:t xml:space="preserve"> por la identificación del yo con relación a los demás, por</w:t>
      </w:r>
      <w:r w:rsidRPr="00BF0F43">
        <w:rPr>
          <w:rFonts w:ascii="Arial" w:eastAsia="Times New Roman" w:hAnsi="Arial" w:cs="Arial"/>
          <w:sz w:val="24"/>
          <w:szCs w:val="24"/>
          <w:lang w:eastAsia="es-CO"/>
        </w:rPr>
        <w:t xml:space="preserve"> las actividades que se organizan para trabajar cooperativa y solidariamente</w:t>
      </w:r>
      <w:r w:rsidR="00184DB5" w:rsidRPr="00BF0F43">
        <w:rPr>
          <w:rFonts w:ascii="Arial" w:eastAsia="Times New Roman" w:hAnsi="Arial" w:cs="Arial"/>
          <w:sz w:val="24"/>
          <w:szCs w:val="24"/>
          <w:lang w:eastAsia="es-CO"/>
        </w:rPr>
        <w:t xml:space="preserve">. </w:t>
      </w:r>
    </w:p>
    <w:p w14:paraId="70431322" w14:textId="223459FA" w:rsidR="0053673A" w:rsidRDefault="00285D02" w:rsidP="009B1B7B">
      <w:pPr>
        <w:spacing w:line="360" w:lineRule="auto"/>
        <w:rPr>
          <w:rFonts w:ascii="Arial" w:hAnsi="Arial" w:cs="Arial"/>
          <w:sz w:val="24"/>
          <w:szCs w:val="24"/>
        </w:rPr>
      </w:pPr>
      <w:r w:rsidRPr="00BF0F43">
        <w:rPr>
          <w:rFonts w:ascii="Arial" w:hAnsi="Arial" w:cs="Arial"/>
          <w:sz w:val="24"/>
          <w:szCs w:val="24"/>
        </w:rPr>
        <w:t>La escuela, desde el gobierno escolar, debe brindar elementos que le permitan a la comunidad educativa, participar,</w:t>
      </w:r>
      <w:r w:rsidR="00635188" w:rsidRPr="00BF0F43">
        <w:rPr>
          <w:rFonts w:ascii="Arial" w:hAnsi="Arial" w:cs="Arial"/>
          <w:sz w:val="24"/>
          <w:szCs w:val="24"/>
        </w:rPr>
        <w:t xml:space="preserve"> liderar,</w:t>
      </w:r>
      <w:r w:rsidRPr="00BF0F43">
        <w:rPr>
          <w:rFonts w:ascii="Arial" w:hAnsi="Arial" w:cs="Arial"/>
          <w:sz w:val="24"/>
          <w:szCs w:val="24"/>
        </w:rPr>
        <w:t xml:space="preserve"> exigir sus derechos y cumplir sus deberes.</w:t>
      </w:r>
    </w:p>
    <w:p w14:paraId="4D6C7F00" w14:textId="77777777" w:rsidR="009D0280" w:rsidRPr="00BF0F43" w:rsidRDefault="009D0280" w:rsidP="009B1B7B">
      <w:pPr>
        <w:spacing w:line="360" w:lineRule="auto"/>
        <w:rPr>
          <w:rFonts w:ascii="Arial" w:hAnsi="Arial" w:cs="Arial"/>
          <w:sz w:val="24"/>
          <w:szCs w:val="24"/>
        </w:rPr>
      </w:pPr>
    </w:p>
    <w:p w14:paraId="31623286" w14:textId="2BFB7C6A" w:rsidR="004F6490" w:rsidRPr="009D0280" w:rsidRDefault="004F6490" w:rsidP="009B1B7B">
      <w:pPr>
        <w:spacing w:line="360" w:lineRule="auto"/>
        <w:rPr>
          <w:rFonts w:ascii="Arial" w:hAnsi="Arial" w:cs="Arial"/>
          <w:b/>
          <w:sz w:val="24"/>
          <w:szCs w:val="24"/>
        </w:rPr>
      </w:pPr>
      <w:r w:rsidRPr="009D0280">
        <w:rPr>
          <w:rFonts w:ascii="Arial" w:hAnsi="Arial" w:cs="Arial"/>
          <w:b/>
          <w:sz w:val="24"/>
          <w:szCs w:val="24"/>
        </w:rPr>
        <w:t>JUSTIFICACIÓN</w:t>
      </w:r>
    </w:p>
    <w:p w14:paraId="78530C63" w14:textId="4650E4B9" w:rsidR="00A40F3F" w:rsidRPr="00BF0F43" w:rsidRDefault="007624EC" w:rsidP="009B1B7B">
      <w:pPr>
        <w:spacing w:line="360" w:lineRule="auto"/>
        <w:rPr>
          <w:rFonts w:ascii="Arial" w:eastAsia="Times New Roman" w:hAnsi="Arial" w:cs="Arial"/>
          <w:sz w:val="24"/>
          <w:szCs w:val="24"/>
          <w:shd w:val="clear" w:color="auto" w:fill="FFFFFF"/>
          <w:lang w:eastAsia="es-MX"/>
        </w:rPr>
      </w:pPr>
      <w:r w:rsidRPr="00BF0F43">
        <w:rPr>
          <w:rFonts w:ascii="Arial" w:eastAsia="Times New Roman" w:hAnsi="Arial" w:cs="Arial"/>
          <w:bCs/>
          <w:sz w:val="24"/>
          <w:szCs w:val="24"/>
          <w:shd w:val="clear" w:color="auto" w:fill="FFFFFF"/>
          <w:lang w:eastAsia="es-MX"/>
        </w:rPr>
        <w:t xml:space="preserve">La Formación integral del niño se ha venido convirtiendo en uno de los principales objetivos de la educación, </w:t>
      </w:r>
      <w:r w:rsidRPr="00BF0F43">
        <w:rPr>
          <w:rFonts w:ascii="Arial" w:eastAsia="Times New Roman" w:hAnsi="Arial" w:cs="Arial"/>
          <w:sz w:val="24"/>
          <w:szCs w:val="24"/>
          <w:shd w:val="clear" w:color="auto" w:fill="FFFFFF"/>
          <w:lang w:eastAsia="es-MX"/>
        </w:rPr>
        <w:t xml:space="preserve">la escuela de la actualidad pretende formar seres humanos </w:t>
      </w:r>
      <w:r w:rsidRPr="00BF0F43">
        <w:rPr>
          <w:rFonts w:ascii="Arial" w:eastAsia="Times New Roman" w:hAnsi="Arial" w:cs="Arial"/>
          <w:sz w:val="24"/>
          <w:szCs w:val="24"/>
          <w:shd w:val="clear" w:color="auto" w:fill="FFFFFF"/>
          <w:lang w:eastAsia="es-MX"/>
        </w:rPr>
        <w:lastRenderedPageBreak/>
        <w:t xml:space="preserve">competentes en una sociedad en cuanto al saber, el saber hacer y el saber ser. Es el reto que se les presenta a los docentes, encargados de educar y formar a quienes deben </w:t>
      </w:r>
      <w:r w:rsidR="00BB64A1" w:rsidRPr="00BF0F43">
        <w:rPr>
          <w:rFonts w:ascii="Arial" w:eastAsia="Times New Roman" w:hAnsi="Arial" w:cs="Arial"/>
          <w:sz w:val="24"/>
          <w:szCs w:val="24"/>
          <w:shd w:val="clear" w:color="auto" w:fill="FFFFFF"/>
          <w:lang w:eastAsia="es-MX"/>
        </w:rPr>
        <w:t>encarar a</w:t>
      </w:r>
      <w:r w:rsidRPr="00BF0F43">
        <w:rPr>
          <w:rFonts w:ascii="Arial" w:eastAsia="Times New Roman" w:hAnsi="Arial" w:cs="Arial"/>
          <w:sz w:val="24"/>
          <w:szCs w:val="24"/>
          <w:shd w:val="clear" w:color="auto" w:fill="FFFFFF"/>
          <w:lang w:eastAsia="es-MX"/>
        </w:rPr>
        <w:t xml:space="preserve"> esa sociedad compleja y cambiante. Pero… ¿cómo hacerlo?, tal vez no existan técnicas establecidas, quizá cada docente vaya aportando con su ejemplo, siendo un modelo a seguir con principios, valores y con un cumulo de conocimientos que comparte con sus estudiantes </w:t>
      </w:r>
      <w:r w:rsidR="00B81D67" w:rsidRPr="00BF0F43">
        <w:rPr>
          <w:rFonts w:ascii="Arial" w:eastAsia="Times New Roman" w:hAnsi="Arial" w:cs="Arial"/>
          <w:sz w:val="24"/>
          <w:szCs w:val="24"/>
          <w:shd w:val="clear" w:color="auto" w:fill="FFFFFF"/>
          <w:lang w:eastAsia="es-MX"/>
        </w:rPr>
        <w:t>y</w:t>
      </w:r>
      <w:r w:rsidR="00FB3C14" w:rsidRPr="00BF0F43">
        <w:rPr>
          <w:rFonts w:ascii="Arial" w:eastAsia="Times New Roman" w:hAnsi="Arial" w:cs="Arial"/>
          <w:sz w:val="24"/>
          <w:szCs w:val="24"/>
          <w:shd w:val="clear" w:color="auto" w:fill="FFFFFF"/>
          <w:lang w:eastAsia="es-MX"/>
        </w:rPr>
        <w:t xml:space="preserve"> con</w:t>
      </w:r>
      <w:r w:rsidR="00B81D67" w:rsidRPr="00BF0F43">
        <w:rPr>
          <w:rFonts w:ascii="Arial" w:eastAsia="Times New Roman" w:hAnsi="Arial" w:cs="Arial"/>
          <w:sz w:val="24"/>
          <w:szCs w:val="24"/>
          <w:shd w:val="clear" w:color="auto" w:fill="FFFFFF"/>
          <w:lang w:eastAsia="es-MX"/>
        </w:rPr>
        <w:t xml:space="preserve"> la comunidad educativa en general</w:t>
      </w:r>
      <w:r w:rsidR="00C03CEF" w:rsidRPr="00BF0F43">
        <w:rPr>
          <w:rFonts w:ascii="Arial" w:eastAsia="Times New Roman" w:hAnsi="Arial" w:cs="Arial"/>
          <w:sz w:val="24"/>
          <w:szCs w:val="24"/>
          <w:shd w:val="clear" w:color="auto" w:fill="FFFFFF"/>
          <w:lang w:eastAsia="es-MX"/>
        </w:rPr>
        <w:t xml:space="preserve"> </w:t>
      </w:r>
      <w:r w:rsidRPr="00BF0F43">
        <w:rPr>
          <w:rFonts w:ascii="Arial" w:eastAsia="Times New Roman" w:hAnsi="Arial" w:cs="Arial"/>
          <w:sz w:val="24"/>
          <w:szCs w:val="24"/>
          <w:shd w:val="clear" w:color="auto" w:fill="FFFFFF"/>
          <w:lang w:eastAsia="es-MX"/>
        </w:rPr>
        <w:t xml:space="preserve">en diversos espacios en donde se encuentra con diferentes mundos, ya que cada </w:t>
      </w:r>
      <w:r w:rsidR="00D0035F" w:rsidRPr="00BF0F43">
        <w:rPr>
          <w:rFonts w:ascii="Arial" w:eastAsia="Times New Roman" w:hAnsi="Arial" w:cs="Arial"/>
          <w:sz w:val="24"/>
          <w:szCs w:val="24"/>
          <w:shd w:val="clear" w:color="auto" w:fill="FFFFFF"/>
          <w:lang w:eastAsia="es-MX"/>
        </w:rPr>
        <w:t>estudiante</w:t>
      </w:r>
      <w:r w:rsidRPr="00BF0F43">
        <w:rPr>
          <w:rFonts w:ascii="Arial" w:eastAsia="Times New Roman" w:hAnsi="Arial" w:cs="Arial"/>
          <w:sz w:val="24"/>
          <w:szCs w:val="24"/>
          <w:shd w:val="clear" w:color="auto" w:fill="FFFFFF"/>
          <w:lang w:eastAsia="es-MX"/>
        </w:rPr>
        <w:t xml:space="preserve"> trae consigo miles de </w:t>
      </w:r>
      <w:r w:rsidR="00E109FB" w:rsidRPr="00BF0F43">
        <w:rPr>
          <w:rFonts w:ascii="Arial" w:eastAsia="Times New Roman" w:hAnsi="Arial" w:cs="Arial"/>
          <w:sz w:val="24"/>
          <w:szCs w:val="24"/>
          <w:shd w:val="clear" w:color="auto" w:fill="FFFFFF"/>
          <w:lang w:eastAsia="es-MX"/>
        </w:rPr>
        <w:t>capacidades</w:t>
      </w:r>
      <w:r w:rsidR="00B82D28" w:rsidRPr="00BF0F43">
        <w:rPr>
          <w:rFonts w:ascii="Arial" w:eastAsia="Times New Roman" w:hAnsi="Arial" w:cs="Arial"/>
          <w:sz w:val="24"/>
          <w:szCs w:val="24"/>
          <w:shd w:val="clear" w:color="auto" w:fill="FFFFFF"/>
          <w:lang w:eastAsia="es-MX"/>
        </w:rPr>
        <w:t xml:space="preserve">, </w:t>
      </w:r>
      <w:r w:rsidRPr="00BF0F43">
        <w:rPr>
          <w:rFonts w:ascii="Arial" w:eastAsia="Times New Roman" w:hAnsi="Arial" w:cs="Arial"/>
          <w:sz w:val="24"/>
          <w:szCs w:val="24"/>
          <w:shd w:val="clear" w:color="auto" w:fill="FFFFFF"/>
          <w:lang w:eastAsia="es-MX"/>
        </w:rPr>
        <w:t>pero también múltiples falencias, dificultades y comportamientos que se deben fortalecer y mejora</w:t>
      </w:r>
      <w:r w:rsidR="00635188" w:rsidRPr="00BF0F43">
        <w:rPr>
          <w:rFonts w:ascii="Arial" w:eastAsia="Times New Roman" w:hAnsi="Arial" w:cs="Arial"/>
          <w:sz w:val="24"/>
          <w:szCs w:val="24"/>
          <w:shd w:val="clear" w:color="auto" w:fill="FFFFFF"/>
          <w:lang w:eastAsia="es-MX"/>
        </w:rPr>
        <w:t xml:space="preserve">r </w:t>
      </w:r>
      <w:r w:rsidR="0043347D" w:rsidRPr="00BF0F43">
        <w:rPr>
          <w:rFonts w:ascii="Arial" w:eastAsia="Times New Roman" w:hAnsi="Arial" w:cs="Arial"/>
          <w:sz w:val="24"/>
          <w:szCs w:val="24"/>
          <w:shd w:val="clear" w:color="auto" w:fill="FFFFFF"/>
          <w:lang w:eastAsia="es-MX"/>
        </w:rPr>
        <w:t xml:space="preserve">día a día </w:t>
      </w:r>
      <w:r w:rsidRPr="00BF0F43">
        <w:rPr>
          <w:rFonts w:ascii="Arial" w:eastAsia="Times New Roman" w:hAnsi="Arial" w:cs="Arial"/>
          <w:sz w:val="24"/>
          <w:szCs w:val="24"/>
          <w:shd w:val="clear" w:color="auto" w:fill="FFFFFF"/>
          <w:lang w:eastAsia="es-MX"/>
        </w:rPr>
        <w:t xml:space="preserve"> </w:t>
      </w:r>
      <w:r w:rsidR="00635188" w:rsidRPr="00BF0F43">
        <w:rPr>
          <w:rFonts w:ascii="Arial" w:eastAsia="Times New Roman" w:hAnsi="Arial" w:cs="Arial"/>
          <w:sz w:val="24"/>
          <w:szCs w:val="24"/>
          <w:shd w:val="clear" w:color="auto" w:fill="FFFFFF"/>
          <w:lang w:eastAsia="es-MX"/>
        </w:rPr>
        <w:t>al relacionars</w:t>
      </w:r>
      <w:r w:rsidR="0043347D" w:rsidRPr="00BF0F43">
        <w:rPr>
          <w:rFonts w:ascii="Arial" w:eastAsia="Times New Roman" w:hAnsi="Arial" w:cs="Arial"/>
          <w:sz w:val="24"/>
          <w:szCs w:val="24"/>
          <w:shd w:val="clear" w:color="auto" w:fill="FFFFFF"/>
          <w:lang w:eastAsia="es-MX"/>
        </w:rPr>
        <w:t xml:space="preserve">e. </w:t>
      </w:r>
    </w:p>
    <w:p w14:paraId="2BF6631C" w14:textId="5FD1C052" w:rsidR="00A40F3F" w:rsidRPr="00BF0F43" w:rsidRDefault="00A40F3F" w:rsidP="009B1B7B">
      <w:pPr>
        <w:spacing w:line="360" w:lineRule="auto"/>
        <w:rPr>
          <w:rFonts w:ascii="Arial" w:eastAsia="Times New Roman" w:hAnsi="Arial" w:cs="Arial"/>
          <w:sz w:val="24"/>
          <w:szCs w:val="24"/>
          <w:lang w:eastAsia="es-CO"/>
        </w:rPr>
      </w:pPr>
      <w:r w:rsidRPr="00BF0F43">
        <w:rPr>
          <w:rFonts w:ascii="Arial" w:eastAsia="Times New Roman" w:hAnsi="Arial" w:cs="Arial"/>
          <w:sz w:val="24"/>
          <w:szCs w:val="24"/>
          <w:lang w:eastAsia="es-CO"/>
        </w:rPr>
        <w:t>Así mismo c</w:t>
      </w:r>
      <w:r w:rsidR="001E08C2" w:rsidRPr="00BF0F43">
        <w:rPr>
          <w:rFonts w:ascii="Arial" w:eastAsia="Times New Roman" w:hAnsi="Arial" w:cs="Arial"/>
          <w:sz w:val="24"/>
          <w:szCs w:val="24"/>
          <w:lang w:eastAsia="es-CO"/>
        </w:rPr>
        <w:t>on base en la Constitución Política Nacional, la Ley 115 y el Decreto 1860 de 1994, es de carácter legal y necesario construir e incorporar al P.</w:t>
      </w:r>
      <w:r w:rsidR="00793E65" w:rsidRPr="00BF0F43">
        <w:rPr>
          <w:rFonts w:ascii="Arial" w:eastAsia="Times New Roman" w:hAnsi="Arial" w:cs="Arial"/>
          <w:sz w:val="24"/>
          <w:szCs w:val="24"/>
          <w:lang w:eastAsia="es-CO"/>
        </w:rPr>
        <w:t xml:space="preserve"> </w:t>
      </w:r>
      <w:r w:rsidR="001E08C2" w:rsidRPr="00BF0F43">
        <w:rPr>
          <w:rFonts w:ascii="Arial" w:eastAsia="Times New Roman" w:hAnsi="Arial" w:cs="Arial"/>
          <w:sz w:val="24"/>
          <w:szCs w:val="24"/>
          <w:lang w:eastAsia="es-CO"/>
        </w:rPr>
        <w:t xml:space="preserve">E. I. el proyecto pedagógico para la justicia, la paz y la democracia; para contribuir a la formación integral del estudiante y al perfil </w:t>
      </w:r>
      <w:r w:rsidR="00C903A4" w:rsidRPr="00BF0F43">
        <w:rPr>
          <w:rFonts w:ascii="Arial" w:eastAsia="Times New Roman" w:hAnsi="Arial" w:cs="Arial"/>
          <w:sz w:val="24"/>
          <w:szCs w:val="24"/>
          <w:lang w:eastAsia="es-CO"/>
        </w:rPr>
        <w:t>que,</w:t>
      </w:r>
      <w:r w:rsidR="001E08C2" w:rsidRPr="00BF0F43">
        <w:rPr>
          <w:rFonts w:ascii="Arial" w:eastAsia="Times New Roman" w:hAnsi="Arial" w:cs="Arial"/>
          <w:sz w:val="24"/>
          <w:szCs w:val="24"/>
          <w:lang w:eastAsia="es-CO"/>
        </w:rPr>
        <w:t xml:space="preserve"> desde este desea tener la institución de acuerdo a su filosofía, misión y visión.</w:t>
      </w:r>
    </w:p>
    <w:p w14:paraId="67FF93CE" w14:textId="0CCC032D" w:rsidR="00091AC0" w:rsidRPr="00BF0F43" w:rsidRDefault="00BA492E" w:rsidP="009B1B7B">
      <w:pPr>
        <w:spacing w:line="360" w:lineRule="auto"/>
        <w:rPr>
          <w:rFonts w:ascii="Arial" w:eastAsia="Times New Roman" w:hAnsi="Arial" w:cs="Arial"/>
          <w:sz w:val="24"/>
          <w:szCs w:val="24"/>
          <w:lang w:eastAsia="es-CO"/>
        </w:rPr>
      </w:pPr>
      <w:r w:rsidRPr="00BF0F43">
        <w:rPr>
          <w:rFonts w:ascii="Arial" w:eastAsia="Times New Roman" w:hAnsi="Arial" w:cs="Arial"/>
          <w:sz w:val="24"/>
          <w:szCs w:val="24"/>
          <w:lang w:eastAsia="es-CO"/>
        </w:rPr>
        <w:t>Se debe preparar a la persona para la convivencia social, armónica,</w:t>
      </w:r>
      <w:r w:rsidR="00664042" w:rsidRPr="00BF0F43">
        <w:rPr>
          <w:rFonts w:ascii="Arial" w:eastAsia="Times New Roman" w:hAnsi="Arial" w:cs="Arial"/>
          <w:sz w:val="24"/>
          <w:szCs w:val="24"/>
          <w:lang w:eastAsia="es-CO"/>
        </w:rPr>
        <w:t xml:space="preserve"> </w:t>
      </w:r>
      <w:r w:rsidRPr="00BF0F43">
        <w:rPr>
          <w:rFonts w:ascii="Arial" w:eastAsia="Times New Roman" w:hAnsi="Arial" w:cs="Arial"/>
          <w:sz w:val="24"/>
          <w:szCs w:val="24"/>
          <w:lang w:eastAsia="es-CO"/>
        </w:rPr>
        <w:t xml:space="preserve">tolerante y </w:t>
      </w:r>
      <w:r w:rsidR="00664042" w:rsidRPr="00BF0F43">
        <w:rPr>
          <w:rFonts w:ascii="Arial" w:eastAsia="Times New Roman" w:hAnsi="Arial" w:cs="Arial"/>
          <w:sz w:val="24"/>
          <w:szCs w:val="24"/>
          <w:lang w:eastAsia="es-CO"/>
        </w:rPr>
        <w:t>pacífica</w:t>
      </w:r>
      <w:r w:rsidRPr="00BF0F43">
        <w:rPr>
          <w:rFonts w:ascii="Arial" w:eastAsia="Times New Roman" w:hAnsi="Arial" w:cs="Arial"/>
          <w:sz w:val="24"/>
          <w:szCs w:val="24"/>
          <w:lang w:eastAsia="es-CO"/>
        </w:rPr>
        <w:t>, conocedora de sus deberes y derechos. El planteamiento y el desarrollo de este proyecto nos permite mirar hacia el futuro con esperanza, porque nos muestra que es posible el ejercicio de la negociación, la tolerancia, la concertación, la participación como ac</w:t>
      </w:r>
      <w:r w:rsidR="00635188" w:rsidRPr="00BF0F43">
        <w:rPr>
          <w:rFonts w:ascii="Arial" w:eastAsia="Times New Roman" w:hAnsi="Arial" w:cs="Arial"/>
          <w:sz w:val="24"/>
          <w:szCs w:val="24"/>
          <w:lang w:eastAsia="es-CO"/>
        </w:rPr>
        <w:t>ciones propias de la democracia;</w:t>
      </w:r>
      <w:r w:rsidRPr="00BF0F43">
        <w:rPr>
          <w:rFonts w:ascii="Arial" w:eastAsia="Times New Roman" w:hAnsi="Arial" w:cs="Arial"/>
          <w:sz w:val="24"/>
          <w:szCs w:val="24"/>
          <w:lang w:eastAsia="es-CO"/>
        </w:rPr>
        <w:t xml:space="preserve"> y que se constituyen en un gran reto individual y social que debe asumirse día a día. Una sociedad que quiere ser realmente democrática, requiere de la participación activa</w:t>
      </w:r>
      <w:r w:rsidR="00635188" w:rsidRPr="00BF0F43">
        <w:rPr>
          <w:rFonts w:ascii="Arial" w:eastAsia="Times New Roman" w:hAnsi="Arial" w:cs="Arial"/>
          <w:sz w:val="24"/>
          <w:szCs w:val="24"/>
          <w:lang w:eastAsia="es-CO"/>
        </w:rPr>
        <w:t>,</w:t>
      </w:r>
      <w:r w:rsidRPr="00BF0F43">
        <w:rPr>
          <w:rFonts w:ascii="Arial" w:eastAsia="Times New Roman" w:hAnsi="Arial" w:cs="Arial"/>
          <w:sz w:val="24"/>
          <w:szCs w:val="24"/>
          <w:lang w:eastAsia="es-CO"/>
        </w:rPr>
        <w:t xml:space="preserve"> critica</w:t>
      </w:r>
      <w:r w:rsidR="00635188" w:rsidRPr="00BF0F43">
        <w:rPr>
          <w:rFonts w:ascii="Arial" w:eastAsia="Times New Roman" w:hAnsi="Arial" w:cs="Arial"/>
          <w:sz w:val="24"/>
          <w:szCs w:val="24"/>
          <w:lang w:eastAsia="es-CO"/>
        </w:rPr>
        <w:t xml:space="preserve"> y tolerante de</w:t>
      </w:r>
      <w:r w:rsidRPr="00BF0F43">
        <w:rPr>
          <w:rFonts w:ascii="Arial" w:eastAsia="Times New Roman" w:hAnsi="Arial" w:cs="Arial"/>
          <w:sz w:val="24"/>
          <w:szCs w:val="24"/>
          <w:lang w:eastAsia="es-CO"/>
        </w:rPr>
        <w:t xml:space="preserve"> todos. </w:t>
      </w:r>
      <w:r w:rsidR="00B86586" w:rsidRPr="00BF0F43">
        <w:rPr>
          <w:rFonts w:ascii="Arial" w:eastAsia="Times New Roman" w:hAnsi="Arial" w:cs="Arial"/>
          <w:sz w:val="24"/>
          <w:szCs w:val="24"/>
          <w:lang w:eastAsia="es-CO"/>
        </w:rPr>
        <w:t xml:space="preserve">  </w:t>
      </w:r>
    </w:p>
    <w:p w14:paraId="07DE7F6F" w14:textId="33FD3ADC" w:rsidR="00091AC0" w:rsidRPr="00BF0F43" w:rsidRDefault="00091AC0" w:rsidP="009B1B7B">
      <w:pPr>
        <w:spacing w:line="360" w:lineRule="auto"/>
        <w:rPr>
          <w:rFonts w:ascii="Arial" w:eastAsia="Times New Roman" w:hAnsi="Arial" w:cs="Arial"/>
          <w:sz w:val="24"/>
          <w:szCs w:val="24"/>
          <w:lang w:eastAsia="es-CO"/>
        </w:rPr>
      </w:pPr>
      <w:r w:rsidRPr="00BF0F43">
        <w:rPr>
          <w:rFonts w:ascii="Arial" w:eastAsia="Times New Roman" w:hAnsi="Arial" w:cs="Arial"/>
          <w:sz w:val="24"/>
          <w:szCs w:val="24"/>
          <w:lang w:eastAsia="es-CO"/>
        </w:rPr>
        <w:t xml:space="preserve">Una de las tareas importantes de este proyecto es la motivación para la conformación del gobierno escolar y la elección de representantes para las instancias de participación. Un ciudadano competente debe ser capaz de usar los mecanismos democráticos </w:t>
      </w:r>
      <w:r w:rsidR="00A40F3F" w:rsidRPr="00BF0F43">
        <w:rPr>
          <w:rFonts w:ascii="Arial" w:eastAsia="Times New Roman" w:hAnsi="Arial" w:cs="Arial"/>
          <w:sz w:val="24"/>
          <w:szCs w:val="24"/>
          <w:lang w:eastAsia="es-CO"/>
        </w:rPr>
        <w:t>para participar</w:t>
      </w:r>
      <w:r w:rsidRPr="00BF0F43">
        <w:rPr>
          <w:rFonts w:ascii="Arial" w:eastAsia="Times New Roman" w:hAnsi="Arial" w:cs="Arial"/>
          <w:sz w:val="24"/>
          <w:szCs w:val="24"/>
          <w:lang w:eastAsia="es-CO"/>
        </w:rPr>
        <w:t xml:space="preserve"> en las decisiones que lo afectan </w:t>
      </w:r>
      <w:r w:rsidR="00635188" w:rsidRPr="00BF0F43">
        <w:rPr>
          <w:rFonts w:ascii="Arial" w:eastAsia="Times New Roman" w:hAnsi="Arial" w:cs="Arial"/>
          <w:sz w:val="24"/>
          <w:szCs w:val="24"/>
          <w:lang w:eastAsia="es-CO"/>
        </w:rPr>
        <w:t xml:space="preserve">e involucran </w:t>
      </w:r>
      <w:r w:rsidRPr="00BF0F43">
        <w:rPr>
          <w:rFonts w:ascii="Arial" w:eastAsia="Times New Roman" w:hAnsi="Arial" w:cs="Arial"/>
          <w:sz w:val="24"/>
          <w:szCs w:val="24"/>
          <w:lang w:eastAsia="es-CO"/>
        </w:rPr>
        <w:t>y así ser protagonista de grandes cambios en diferentes contextos.  De ahí la necesidad de generar espacios democráticos, para su libre actuar en beneficio de los demás</w:t>
      </w:r>
      <w:r w:rsidR="00635188" w:rsidRPr="00BF0F43">
        <w:rPr>
          <w:rFonts w:ascii="Arial" w:eastAsia="Times New Roman" w:hAnsi="Arial" w:cs="Arial"/>
          <w:sz w:val="24"/>
          <w:szCs w:val="24"/>
          <w:lang w:eastAsia="es-CO"/>
        </w:rPr>
        <w:t>, desarrollar su potencial humano en</w:t>
      </w:r>
      <w:r w:rsidRPr="00BF0F43">
        <w:rPr>
          <w:rFonts w:ascii="Arial" w:eastAsia="Times New Roman" w:hAnsi="Arial" w:cs="Arial"/>
          <w:sz w:val="24"/>
          <w:szCs w:val="24"/>
          <w:lang w:eastAsia="es-CO"/>
        </w:rPr>
        <w:t xml:space="preserve"> pro de la institución a la que pertenece. </w:t>
      </w:r>
    </w:p>
    <w:p w14:paraId="1F38FE4C" w14:textId="0BB26E48" w:rsidR="004F6490" w:rsidRPr="001E37FB" w:rsidRDefault="004F6490" w:rsidP="009B1B7B">
      <w:pPr>
        <w:spacing w:line="360" w:lineRule="auto"/>
        <w:rPr>
          <w:rFonts w:ascii="Arial" w:hAnsi="Arial" w:cs="Arial"/>
          <w:b/>
          <w:sz w:val="24"/>
          <w:szCs w:val="24"/>
        </w:rPr>
      </w:pPr>
      <w:r w:rsidRPr="001E37FB">
        <w:rPr>
          <w:rFonts w:ascii="Arial" w:hAnsi="Arial" w:cs="Arial"/>
          <w:b/>
          <w:sz w:val="24"/>
          <w:szCs w:val="24"/>
        </w:rPr>
        <w:lastRenderedPageBreak/>
        <w:t>OBJETIVOS</w:t>
      </w:r>
    </w:p>
    <w:p w14:paraId="558BBA8A" w14:textId="336893F5" w:rsidR="008A63C4" w:rsidRPr="001E37FB" w:rsidRDefault="008A63C4" w:rsidP="009B1B7B">
      <w:pPr>
        <w:spacing w:line="360" w:lineRule="auto"/>
        <w:rPr>
          <w:rFonts w:ascii="Arial" w:hAnsi="Arial" w:cs="Arial"/>
          <w:b/>
          <w:sz w:val="24"/>
          <w:szCs w:val="24"/>
        </w:rPr>
      </w:pPr>
      <w:r w:rsidRPr="001E37FB">
        <w:rPr>
          <w:rFonts w:ascii="Arial" w:hAnsi="Arial" w:cs="Arial"/>
          <w:b/>
          <w:sz w:val="24"/>
          <w:szCs w:val="24"/>
        </w:rPr>
        <w:t xml:space="preserve">Objetivo General </w:t>
      </w:r>
    </w:p>
    <w:p w14:paraId="4E00DAFF" w14:textId="337869B2" w:rsidR="002E649A" w:rsidRPr="00611038" w:rsidRDefault="00380C01" w:rsidP="00611038">
      <w:pPr>
        <w:pStyle w:val="Prrafodelista"/>
        <w:numPr>
          <w:ilvl w:val="0"/>
          <w:numId w:val="19"/>
        </w:numPr>
        <w:spacing w:line="360" w:lineRule="auto"/>
        <w:rPr>
          <w:rFonts w:ascii="Arial" w:hAnsi="Arial" w:cs="Arial"/>
          <w:sz w:val="24"/>
          <w:szCs w:val="24"/>
        </w:rPr>
      </w:pPr>
      <w:r w:rsidRPr="00611038">
        <w:rPr>
          <w:rFonts w:ascii="Arial" w:hAnsi="Arial" w:cs="Arial"/>
          <w:sz w:val="24"/>
          <w:szCs w:val="24"/>
        </w:rPr>
        <w:t>Formar y fortalecer habilidades y conocimientos de nuestra democracia, fomentando el espíritu participativo en diferentes ámbitos y contextos de nuestra vida a nivel familiar y social, fundamentados en los deberes, los derechos, la justicia, la paz y los valores humanos</w:t>
      </w:r>
      <w:r w:rsidR="00E913FC" w:rsidRPr="00611038">
        <w:rPr>
          <w:rFonts w:ascii="Arial" w:hAnsi="Arial" w:cs="Arial"/>
          <w:sz w:val="24"/>
          <w:szCs w:val="24"/>
        </w:rPr>
        <w:t>,</w:t>
      </w:r>
      <w:r w:rsidRPr="00611038">
        <w:rPr>
          <w:rFonts w:ascii="Arial" w:hAnsi="Arial" w:cs="Arial"/>
          <w:sz w:val="24"/>
          <w:szCs w:val="24"/>
        </w:rPr>
        <w:t xml:space="preserve"> </w:t>
      </w:r>
      <w:r w:rsidR="00AE5CBB" w:rsidRPr="00611038">
        <w:rPr>
          <w:rFonts w:ascii="Arial" w:hAnsi="Arial" w:cs="Arial"/>
          <w:sz w:val="24"/>
          <w:szCs w:val="24"/>
        </w:rPr>
        <w:t>Con la comunidad Educativa de la I</w:t>
      </w:r>
      <w:r w:rsidR="00E913FC" w:rsidRPr="00611038">
        <w:rPr>
          <w:rFonts w:ascii="Arial" w:hAnsi="Arial" w:cs="Arial"/>
          <w:sz w:val="24"/>
          <w:szCs w:val="24"/>
        </w:rPr>
        <w:t xml:space="preserve">. E. </w:t>
      </w:r>
      <w:r w:rsidR="00AE5CBB" w:rsidRPr="00611038">
        <w:rPr>
          <w:rFonts w:ascii="Arial" w:hAnsi="Arial" w:cs="Arial"/>
          <w:sz w:val="24"/>
          <w:szCs w:val="24"/>
        </w:rPr>
        <w:t xml:space="preserve">Romeral del municipio de Guarne. </w:t>
      </w:r>
    </w:p>
    <w:p w14:paraId="54C55C58" w14:textId="38CB423D" w:rsidR="008A63C4" w:rsidRPr="001E37FB" w:rsidRDefault="008A63C4" w:rsidP="009B1B7B">
      <w:pPr>
        <w:spacing w:line="360" w:lineRule="auto"/>
        <w:rPr>
          <w:rFonts w:ascii="Arial" w:hAnsi="Arial" w:cs="Arial"/>
          <w:b/>
          <w:sz w:val="24"/>
          <w:szCs w:val="24"/>
        </w:rPr>
      </w:pPr>
      <w:r w:rsidRPr="001E37FB">
        <w:rPr>
          <w:rFonts w:ascii="Arial" w:hAnsi="Arial" w:cs="Arial"/>
          <w:b/>
          <w:sz w:val="24"/>
          <w:szCs w:val="24"/>
        </w:rPr>
        <w:t xml:space="preserve">Objetivos Específicos </w:t>
      </w:r>
    </w:p>
    <w:p w14:paraId="506526FA" w14:textId="77777777" w:rsidR="00DF4540" w:rsidRPr="00EB513A" w:rsidRDefault="0053673A" w:rsidP="00EB513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Desarrollar habilidades y conocimientos necesarios para la participación responsable de la democracia</w:t>
      </w:r>
      <w:r w:rsidR="004D6626" w:rsidRPr="00EB513A">
        <w:rPr>
          <w:rFonts w:ascii="Arial" w:hAnsi="Arial" w:cs="Arial"/>
          <w:sz w:val="24"/>
          <w:szCs w:val="24"/>
        </w:rPr>
        <w:t xml:space="preserve"> basada en la justicia, la paz y los valores humanos. </w:t>
      </w:r>
    </w:p>
    <w:p w14:paraId="0778255F" w14:textId="2ED8DB63" w:rsidR="008239D2" w:rsidRPr="00EB513A" w:rsidRDefault="0053673A" w:rsidP="00EB513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Fomentar prácticas democráticas que contribuyan al aprendizaje de los principios y valores de la participación ciudadana</w:t>
      </w:r>
      <w:r w:rsidR="001E37E1" w:rsidRPr="00EB513A">
        <w:rPr>
          <w:rFonts w:ascii="Arial" w:hAnsi="Arial" w:cs="Arial"/>
          <w:sz w:val="24"/>
          <w:szCs w:val="24"/>
        </w:rPr>
        <w:t>.</w:t>
      </w:r>
    </w:p>
    <w:p w14:paraId="64A8ACDE" w14:textId="77777777" w:rsidR="008239D2" w:rsidRPr="00EB513A" w:rsidRDefault="0053673A" w:rsidP="00EB513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 xml:space="preserve">Vincular a toda la comunidad educativa Romeralista en la participación democrática y la vivencia de la justicia, la paz, la solidaridad, el cooperativismo y los valores humanos. </w:t>
      </w:r>
    </w:p>
    <w:p w14:paraId="7A5ABA2F" w14:textId="5F9F56E4" w:rsidR="008239D2" w:rsidRPr="00EB513A" w:rsidRDefault="0053673A" w:rsidP="00EB513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Reconocer y respetar los derechos propios y los de los demás que conlleven a una sociedad más justa</w:t>
      </w:r>
      <w:r w:rsidR="002B79CA" w:rsidRPr="00EB513A">
        <w:rPr>
          <w:rFonts w:ascii="Arial" w:hAnsi="Arial" w:cs="Arial"/>
          <w:sz w:val="24"/>
          <w:szCs w:val="24"/>
        </w:rPr>
        <w:t xml:space="preserve"> y al fortalecimiento de los valores humanos. </w:t>
      </w:r>
    </w:p>
    <w:p w14:paraId="68B8E9C3" w14:textId="5F57F431" w:rsidR="0053673A" w:rsidRPr="00596A9E" w:rsidRDefault="00F42DC4" w:rsidP="009B1B7B">
      <w:pPr>
        <w:pStyle w:val="Prrafodelista"/>
        <w:numPr>
          <w:ilvl w:val="0"/>
          <w:numId w:val="18"/>
        </w:numPr>
        <w:spacing w:line="360" w:lineRule="auto"/>
        <w:rPr>
          <w:rFonts w:ascii="Arial" w:hAnsi="Arial" w:cs="Arial"/>
          <w:sz w:val="24"/>
          <w:szCs w:val="24"/>
        </w:rPr>
      </w:pPr>
      <w:r w:rsidRPr="00EB513A">
        <w:rPr>
          <w:rFonts w:ascii="Arial" w:eastAsia="Times New Roman" w:hAnsi="Arial" w:cs="Arial"/>
          <w:sz w:val="24"/>
          <w:szCs w:val="24"/>
          <w:lang w:eastAsia="es-CO"/>
        </w:rPr>
        <w:t xml:space="preserve">Promover la conformación del gobierno escolar en la institución Educativa Rural Romeral, dando cumplimiento a la ley General de Educación 115 y su </w:t>
      </w:r>
      <w:r w:rsidR="00860DB1" w:rsidRPr="00EB513A">
        <w:rPr>
          <w:rFonts w:ascii="Arial" w:eastAsia="Times New Roman" w:hAnsi="Arial" w:cs="Arial"/>
          <w:sz w:val="24"/>
          <w:szCs w:val="24"/>
          <w:lang w:eastAsia="es-CO"/>
        </w:rPr>
        <w:t>decreto Reglamentario</w:t>
      </w:r>
      <w:r w:rsidRPr="00EB513A">
        <w:rPr>
          <w:rFonts w:ascii="Arial" w:eastAsia="Times New Roman" w:hAnsi="Arial" w:cs="Arial"/>
          <w:sz w:val="24"/>
          <w:szCs w:val="24"/>
          <w:lang w:eastAsia="es-CO"/>
        </w:rPr>
        <w:t xml:space="preserve"> 1860, con el fin de lograr participación de todos los estamentos que conforman la comunidad educativa</w:t>
      </w:r>
    </w:p>
    <w:p w14:paraId="4C3FDE55" w14:textId="77777777" w:rsidR="00596A9E" w:rsidRPr="00596A9E" w:rsidRDefault="00596A9E" w:rsidP="00596A9E">
      <w:pPr>
        <w:pStyle w:val="Prrafodelista"/>
        <w:spacing w:line="360" w:lineRule="auto"/>
        <w:rPr>
          <w:rFonts w:ascii="Arial" w:hAnsi="Arial" w:cs="Arial"/>
          <w:sz w:val="24"/>
          <w:szCs w:val="24"/>
        </w:rPr>
      </w:pPr>
    </w:p>
    <w:p w14:paraId="68806540" w14:textId="660A604C" w:rsidR="004F6490" w:rsidRPr="00596A9E" w:rsidRDefault="004F6490" w:rsidP="009B1B7B">
      <w:pPr>
        <w:spacing w:line="360" w:lineRule="auto"/>
        <w:rPr>
          <w:rFonts w:ascii="Arial" w:hAnsi="Arial" w:cs="Arial"/>
          <w:b/>
          <w:sz w:val="24"/>
          <w:szCs w:val="24"/>
        </w:rPr>
      </w:pPr>
      <w:r w:rsidRPr="00596A9E">
        <w:rPr>
          <w:rFonts w:ascii="Arial" w:hAnsi="Arial" w:cs="Arial"/>
          <w:b/>
          <w:sz w:val="24"/>
          <w:szCs w:val="24"/>
        </w:rPr>
        <w:t>MARCO LEGAL</w:t>
      </w:r>
    </w:p>
    <w:p w14:paraId="026FF174" w14:textId="0647BA83" w:rsidR="00FC5F06" w:rsidRPr="00BF0F43" w:rsidRDefault="00FC5F06" w:rsidP="009B1B7B">
      <w:pPr>
        <w:spacing w:line="360" w:lineRule="auto"/>
        <w:rPr>
          <w:rFonts w:ascii="Arial" w:hAnsi="Arial" w:cs="Arial"/>
          <w:sz w:val="24"/>
          <w:szCs w:val="24"/>
        </w:rPr>
      </w:pPr>
      <w:r w:rsidRPr="00BF0F43">
        <w:rPr>
          <w:rFonts w:ascii="Arial" w:hAnsi="Arial" w:cs="Arial"/>
          <w:sz w:val="24"/>
          <w:szCs w:val="24"/>
        </w:rPr>
        <w:t xml:space="preserve">Todo establecimiento educativo debe elaborar y poner en práctica con la participación de la comunidad educativa un ‘Proyecto Educativo Institucional’ en el cual debe incluir la constitución política y la educación para la </w:t>
      </w:r>
      <w:r w:rsidR="00410446" w:rsidRPr="00BF0F43">
        <w:rPr>
          <w:rFonts w:ascii="Arial" w:hAnsi="Arial" w:cs="Arial"/>
          <w:sz w:val="24"/>
          <w:szCs w:val="24"/>
        </w:rPr>
        <w:t xml:space="preserve">justicia, la paz, la </w:t>
      </w:r>
      <w:r w:rsidRPr="00BF0F43">
        <w:rPr>
          <w:rFonts w:ascii="Arial" w:hAnsi="Arial" w:cs="Arial"/>
          <w:sz w:val="24"/>
          <w:szCs w:val="24"/>
        </w:rPr>
        <w:t>democracia</w:t>
      </w:r>
      <w:r w:rsidR="00410446" w:rsidRPr="00BF0F43">
        <w:rPr>
          <w:rFonts w:ascii="Arial" w:hAnsi="Arial" w:cs="Arial"/>
          <w:sz w:val="24"/>
          <w:szCs w:val="24"/>
        </w:rPr>
        <w:t xml:space="preserve"> y los valores humanos</w:t>
      </w:r>
      <w:r w:rsidRPr="00BF0F43">
        <w:rPr>
          <w:rFonts w:ascii="Arial" w:hAnsi="Arial" w:cs="Arial"/>
          <w:sz w:val="24"/>
          <w:szCs w:val="24"/>
        </w:rPr>
        <w:t xml:space="preserve"> teniendo en cuenta los siguientes aspectos:</w:t>
      </w:r>
    </w:p>
    <w:p w14:paraId="1B8EB32E" w14:textId="77777777" w:rsidR="00FC5F06" w:rsidRPr="00BF0F43" w:rsidRDefault="00FC5F06" w:rsidP="009B1B7B">
      <w:pPr>
        <w:spacing w:line="360" w:lineRule="auto"/>
        <w:rPr>
          <w:rFonts w:ascii="Arial" w:hAnsi="Arial" w:cs="Arial"/>
          <w:sz w:val="24"/>
          <w:szCs w:val="24"/>
        </w:rPr>
      </w:pPr>
    </w:p>
    <w:p w14:paraId="25BE4312" w14:textId="77F7E661" w:rsidR="001B74B8" w:rsidRPr="00BF0F43" w:rsidRDefault="001B74B8" w:rsidP="009B1B7B">
      <w:pPr>
        <w:spacing w:line="360" w:lineRule="auto"/>
        <w:rPr>
          <w:rFonts w:ascii="Arial" w:eastAsia="Times New Roman" w:hAnsi="Arial" w:cs="Arial"/>
          <w:sz w:val="24"/>
          <w:szCs w:val="24"/>
          <w:lang w:val="es-ES" w:eastAsia="es-ES"/>
        </w:rPr>
      </w:pPr>
      <w:r w:rsidRPr="00BE0E23">
        <w:rPr>
          <w:rFonts w:ascii="Arial" w:eastAsia="Times New Roman" w:hAnsi="Arial" w:cs="Arial"/>
          <w:b/>
          <w:sz w:val="24"/>
          <w:szCs w:val="24"/>
          <w:lang w:val="es-ES" w:eastAsia="es-ES"/>
        </w:rPr>
        <w:t>La Constitución colombiana establece en el artículo 41</w:t>
      </w:r>
      <w:r w:rsidRPr="00BF0F43">
        <w:rPr>
          <w:rFonts w:ascii="Arial" w:eastAsia="Times New Roman" w:hAnsi="Arial" w:cs="Arial"/>
          <w:sz w:val="24"/>
          <w:szCs w:val="24"/>
          <w:lang w:val="es-ES" w:eastAsia="es-ES"/>
        </w:rPr>
        <w:t xml:space="preserve">: “En todas las instituciones de educación oficiales o privadas, serán obligatorios el estudio de la </w:t>
      </w:r>
      <w:r w:rsidR="00DB1D7A" w:rsidRPr="00BF0F43">
        <w:rPr>
          <w:rFonts w:ascii="Arial" w:eastAsia="Times New Roman" w:hAnsi="Arial" w:cs="Arial"/>
          <w:sz w:val="24"/>
          <w:szCs w:val="24"/>
          <w:lang w:val="es-ES" w:eastAsia="es-ES"/>
        </w:rPr>
        <w:t>Constitución y</w:t>
      </w:r>
      <w:r w:rsidRPr="00BF0F43">
        <w:rPr>
          <w:rFonts w:ascii="Arial" w:eastAsia="Times New Roman" w:hAnsi="Arial" w:cs="Arial"/>
          <w:sz w:val="24"/>
          <w:szCs w:val="24"/>
          <w:lang w:val="es-ES" w:eastAsia="es-ES"/>
        </w:rPr>
        <w:t xml:space="preserve"> la instrucción cívica.  Así mismo se fomentarán prácticas democráticas para el aprendizaje de los principios y valores de la participación ciudadana.  El Estado divulgará la Constitución”. </w:t>
      </w:r>
    </w:p>
    <w:p w14:paraId="71FA8576" w14:textId="0F612F37" w:rsidR="00DB1D7A" w:rsidRPr="00BF0F43" w:rsidRDefault="0030589A" w:rsidP="009B1B7B">
      <w:pPr>
        <w:spacing w:line="360" w:lineRule="auto"/>
        <w:rPr>
          <w:rFonts w:ascii="Arial" w:eastAsia="Times New Roman" w:hAnsi="Arial" w:cs="Arial"/>
          <w:sz w:val="24"/>
          <w:szCs w:val="24"/>
        </w:rPr>
      </w:pPr>
      <w:r w:rsidRPr="00BE0E23">
        <w:rPr>
          <w:rFonts w:ascii="Arial" w:eastAsia="Times New Roman" w:hAnsi="Arial" w:cs="Arial"/>
          <w:b/>
          <w:sz w:val="24"/>
          <w:szCs w:val="24"/>
        </w:rPr>
        <w:t xml:space="preserve">La ley general de educación, Ley </w:t>
      </w:r>
      <w:r w:rsidR="00DB1D7A" w:rsidRPr="00BE0E23">
        <w:rPr>
          <w:rFonts w:ascii="Arial" w:eastAsia="Times New Roman" w:hAnsi="Arial" w:cs="Arial"/>
          <w:b/>
          <w:sz w:val="24"/>
          <w:szCs w:val="24"/>
        </w:rPr>
        <w:t>115</w:t>
      </w:r>
      <w:r w:rsidR="00DB1D7A" w:rsidRPr="00BF0F43">
        <w:rPr>
          <w:rFonts w:ascii="Arial" w:eastAsia="Times New Roman" w:hAnsi="Arial" w:cs="Arial"/>
          <w:sz w:val="24"/>
          <w:szCs w:val="24"/>
        </w:rPr>
        <w:t>, es</w:t>
      </w:r>
      <w:r w:rsidRPr="00BF0F43">
        <w:rPr>
          <w:rFonts w:ascii="Arial" w:eastAsia="Times New Roman" w:hAnsi="Arial" w:cs="Arial"/>
          <w:sz w:val="24"/>
          <w:szCs w:val="24"/>
        </w:rPr>
        <w:t xml:space="preserve"> otro fundamento explícito básico al momento de abordar la democracia y la participación y plantea en sus artículos: </w:t>
      </w:r>
    </w:p>
    <w:p w14:paraId="27581DBB" w14:textId="7C9BC971" w:rsidR="008C3531" w:rsidRPr="00BF0F43" w:rsidRDefault="00F77361" w:rsidP="009B1B7B">
      <w:pPr>
        <w:spacing w:line="360" w:lineRule="auto"/>
        <w:rPr>
          <w:rFonts w:ascii="Arial" w:eastAsia="Times New Roman" w:hAnsi="Arial" w:cs="Arial"/>
          <w:sz w:val="24"/>
          <w:szCs w:val="24"/>
        </w:rPr>
      </w:pPr>
      <w:r w:rsidRPr="00BE0E23">
        <w:rPr>
          <w:rFonts w:ascii="Arial" w:eastAsia="Times New Roman" w:hAnsi="Arial" w:cs="Arial"/>
          <w:b/>
          <w:sz w:val="24"/>
          <w:szCs w:val="24"/>
        </w:rPr>
        <w:t>Artículo 1.</w:t>
      </w:r>
      <w:r w:rsidRPr="00BF0F43">
        <w:rPr>
          <w:rFonts w:ascii="Arial" w:eastAsia="Times New Roman" w:hAnsi="Arial" w:cs="Arial"/>
          <w:sz w:val="24"/>
          <w:szCs w:val="24"/>
        </w:rPr>
        <w:t xml:space="preserve">  “La educación es un proceso de formación permanente, personal, cultural y social que se fundamenta en una concepción integral de la persona humana, de su dignidad, de sus derechos y deberes”.</w:t>
      </w:r>
    </w:p>
    <w:p w14:paraId="4CF91F30" w14:textId="7F8BFEAA" w:rsidR="00492D72" w:rsidRPr="00BF0F43" w:rsidRDefault="00F77361" w:rsidP="009B1B7B">
      <w:pPr>
        <w:spacing w:line="360" w:lineRule="auto"/>
        <w:rPr>
          <w:rFonts w:ascii="Arial" w:eastAsia="Times New Roman" w:hAnsi="Arial" w:cs="Arial"/>
          <w:sz w:val="24"/>
          <w:szCs w:val="24"/>
        </w:rPr>
      </w:pPr>
      <w:r w:rsidRPr="002A2B80">
        <w:rPr>
          <w:rFonts w:ascii="Arial" w:eastAsia="Times New Roman" w:hAnsi="Arial" w:cs="Arial"/>
          <w:b/>
          <w:sz w:val="24"/>
          <w:szCs w:val="24"/>
        </w:rPr>
        <w:t>Artículo 5.  “Fines de la educación</w:t>
      </w:r>
      <w:r w:rsidRPr="00BF0F43">
        <w:rPr>
          <w:rFonts w:ascii="Arial" w:eastAsia="Times New Roman" w:hAnsi="Arial" w:cs="Arial"/>
          <w:sz w:val="24"/>
          <w:szCs w:val="24"/>
        </w:rPr>
        <w:t xml:space="preserve">....  El pleno desarrollo de la personalidad...  la formación en el respeto a la vida y a los demás derechos humanos, a la paz, a los principios democráticos, de convivencia, pluralismo, justicia, solidaridad y equidad, así </w:t>
      </w:r>
      <w:r w:rsidR="008C3531" w:rsidRPr="00BF0F43">
        <w:rPr>
          <w:rFonts w:ascii="Arial" w:eastAsia="Times New Roman" w:hAnsi="Arial" w:cs="Arial"/>
          <w:sz w:val="24"/>
          <w:szCs w:val="24"/>
        </w:rPr>
        <w:t>como en</w:t>
      </w:r>
      <w:r w:rsidRPr="00BF0F43">
        <w:rPr>
          <w:rFonts w:ascii="Arial" w:eastAsia="Times New Roman" w:hAnsi="Arial" w:cs="Arial"/>
          <w:sz w:val="24"/>
          <w:szCs w:val="24"/>
        </w:rPr>
        <w:t xml:space="preserve"> el ejercicio de la tolerancia y de la equidad... “</w:t>
      </w:r>
    </w:p>
    <w:p w14:paraId="46D08F31" w14:textId="38B5C176" w:rsidR="00D033CE" w:rsidRPr="00BF0F43" w:rsidRDefault="00F77361" w:rsidP="009B1B7B">
      <w:pPr>
        <w:spacing w:line="360" w:lineRule="auto"/>
        <w:rPr>
          <w:rFonts w:ascii="Arial" w:eastAsia="Times New Roman" w:hAnsi="Arial" w:cs="Arial"/>
          <w:sz w:val="24"/>
          <w:szCs w:val="24"/>
        </w:rPr>
      </w:pPr>
      <w:r w:rsidRPr="002A2B80">
        <w:rPr>
          <w:rFonts w:ascii="Arial" w:eastAsia="Times New Roman" w:hAnsi="Arial" w:cs="Arial"/>
          <w:b/>
          <w:sz w:val="24"/>
          <w:szCs w:val="24"/>
        </w:rPr>
        <w:t xml:space="preserve">Artículo </w:t>
      </w:r>
      <w:r w:rsidR="00565FC3" w:rsidRPr="002A2B80">
        <w:rPr>
          <w:rFonts w:ascii="Arial" w:eastAsia="Times New Roman" w:hAnsi="Arial" w:cs="Arial"/>
          <w:b/>
          <w:sz w:val="24"/>
          <w:szCs w:val="24"/>
        </w:rPr>
        <w:t>13. “</w:t>
      </w:r>
      <w:r w:rsidRPr="002A2B80">
        <w:rPr>
          <w:rFonts w:ascii="Arial" w:eastAsia="Times New Roman" w:hAnsi="Arial" w:cs="Arial"/>
          <w:b/>
          <w:sz w:val="24"/>
          <w:szCs w:val="24"/>
        </w:rPr>
        <w:t>Objetivos comunes</w:t>
      </w:r>
      <w:r w:rsidRPr="00BF0F43">
        <w:rPr>
          <w:rFonts w:ascii="Arial" w:eastAsia="Times New Roman" w:hAnsi="Arial" w:cs="Arial"/>
          <w:sz w:val="24"/>
          <w:szCs w:val="24"/>
        </w:rPr>
        <w:t xml:space="preserve">...  fomentar en la institución educativa </w:t>
      </w:r>
      <w:r w:rsidR="00D033CE" w:rsidRPr="00BF0F43">
        <w:rPr>
          <w:rFonts w:ascii="Arial" w:eastAsia="Times New Roman" w:hAnsi="Arial" w:cs="Arial"/>
          <w:sz w:val="24"/>
          <w:szCs w:val="24"/>
        </w:rPr>
        <w:t>prácticas</w:t>
      </w:r>
      <w:r w:rsidRPr="00BF0F43">
        <w:rPr>
          <w:rFonts w:ascii="Arial" w:eastAsia="Times New Roman" w:hAnsi="Arial" w:cs="Arial"/>
          <w:sz w:val="24"/>
          <w:szCs w:val="24"/>
        </w:rPr>
        <w:t xml:space="preserve"> democráticas para el aprendizaje de los principios y valores de la participación y organización ciudadana como parte de un área obligatoria.”</w:t>
      </w:r>
    </w:p>
    <w:p w14:paraId="4FBC7649" w14:textId="799296E4" w:rsidR="00ED7B02" w:rsidRPr="00BF0F43" w:rsidRDefault="00F77361" w:rsidP="009B1B7B">
      <w:pPr>
        <w:spacing w:line="360" w:lineRule="auto"/>
        <w:rPr>
          <w:rFonts w:ascii="Arial" w:eastAsia="Times New Roman" w:hAnsi="Arial" w:cs="Arial"/>
          <w:sz w:val="24"/>
          <w:szCs w:val="24"/>
        </w:rPr>
      </w:pPr>
      <w:r w:rsidRPr="002A2B80">
        <w:rPr>
          <w:rFonts w:ascii="Arial" w:eastAsia="Times New Roman" w:hAnsi="Arial" w:cs="Arial"/>
          <w:b/>
          <w:sz w:val="24"/>
          <w:szCs w:val="24"/>
        </w:rPr>
        <w:t>Artículo 23.</w:t>
      </w:r>
      <w:r w:rsidR="00D033CE" w:rsidRPr="002A2B80">
        <w:rPr>
          <w:rFonts w:ascii="Arial" w:eastAsia="Times New Roman" w:hAnsi="Arial" w:cs="Arial"/>
          <w:b/>
          <w:sz w:val="24"/>
          <w:szCs w:val="24"/>
        </w:rPr>
        <w:t xml:space="preserve"> </w:t>
      </w:r>
      <w:r w:rsidRPr="002A2B80">
        <w:rPr>
          <w:rFonts w:ascii="Arial" w:eastAsia="Times New Roman" w:hAnsi="Arial" w:cs="Arial"/>
          <w:b/>
          <w:sz w:val="24"/>
          <w:szCs w:val="24"/>
        </w:rPr>
        <w:t>“Áreas obligatorias y fundamentales</w:t>
      </w:r>
      <w:r w:rsidRPr="00BF0F43">
        <w:rPr>
          <w:rFonts w:ascii="Arial" w:eastAsia="Times New Roman" w:hAnsi="Arial" w:cs="Arial"/>
          <w:sz w:val="24"/>
          <w:szCs w:val="24"/>
        </w:rPr>
        <w:t>...  Ciencias sociales, historia, geografía, constitución Política y Democracia.”.  Como acción metodológica que alimenta y le da opciones al gobierno escolar expuesto en el capítulo I.</w:t>
      </w:r>
    </w:p>
    <w:p w14:paraId="33B59A27" w14:textId="228B63C8" w:rsidR="001C0C99" w:rsidRPr="00BF0F43" w:rsidRDefault="00ED7B02" w:rsidP="009B1B7B">
      <w:pPr>
        <w:spacing w:line="360" w:lineRule="auto"/>
        <w:rPr>
          <w:rFonts w:ascii="Arial" w:eastAsia="Times New Roman" w:hAnsi="Arial" w:cs="Arial"/>
          <w:sz w:val="24"/>
          <w:szCs w:val="24"/>
        </w:rPr>
      </w:pPr>
      <w:r w:rsidRPr="004B39FA">
        <w:rPr>
          <w:rFonts w:ascii="Arial" w:eastAsia="Times New Roman" w:hAnsi="Arial" w:cs="Arial"/>
          <w:b/>
          <w:sz w:val="24"/>
          <w:szCs w:val="24"/>
        </w:rPr>
        <w:t>El decreto 1860 de</w:t>
      </w:r>
      <w:r w:rsidR="005654E4" w:rsidRPr="004B39FA">
        <w:rPr>
          <w:rFonts w:ascii="Arial" w:eastAsia="Times New Roman" w:hAnsi="Arial" w:cs="Arial"/>
          <w:b/>
          <w:sz w:val="24"/>
          <w:szCs w:val="24"/>
        </w:rPr>
        <w:t>l 3 de</w:t>
      </w:r>
      <w:r w:rsidRPr="004B39FA">
        <w:rPr>
          <w:rFonts w:ascii="Arial" w:eastAsia="Times New Roman" w:hAnsi="Arial" w:cs="Arial"/>
          <w:b/>
          <w:sz w:val="24"/>
          <w:szCs w:val="24"/>
        </w:rPr>
        <w:t xml:space="preserve"> </w:t>
      </w:r>
      <w:r w:rsidR="002B330C" w:rsidRPr="004B39FA">
        <w:rPr>
          <w:rFonts w:ascii="Arial" w:eastAsia="Times New Roman" w:hAnsi="Arial" w:cs="Arial"/>
          <w:b/>
          <w:sz w:val="24"/>
          <w:szCs w:val="24"/>
        </w:rPr>
        <w:t>agosto</w:t>
      </w:r>
      <w:r w:rsidRPr="004B39FA">
        <w:rPr>
          <w:rFonts w:ascii="Arial" w:eastAsia="Times New Roman" w:hAnsi="Arial" w:cs="Arial"/>
          <w:b/>
          <w:sz w:val="24"/>
          <w:szCs w:val="24"/>
        </w:rPr>
        <w:t xml:space="preserve"> de 1994,</w:t>
      </w:r>
      <w:r w:rsidRPr="00BF0F43">
        <w:rPr>
          <w:rFonts w:ascii="Arial" w:eastAsia="Times New Roman" w:hAnsi="Arial" w:cs="Arial"/>
          <w:sz w:val="24"/>
          <w:szCs w:val="24"/>
        </w:rPr>
        <w:t xml:space="preserve"> reglamenta también la obligatoriedad del gobierno escolar, los organismos del gobierno escolar como el consejo directivo, el consejo académico, el consejo de estudiantes y el personero; además, la ley 107 de 1994 por la cual se reglamenta el artículo 41 de la Constitución Nacional, es otro ingrediente que le da viabilidad a la ejecución del proyecto.</w:t>
      </w:r>
      <w:r w:rsidR="007624EC" w:rsidRPr="00BF0F43">
        <w:rPr>
          <w:rFonts w:ascii="Arial" w:eastAsia="Times New Roman" w:hAnsi="Arial" w:cs="Arial"/>
          <w:sz w:val="24"/>
          <w:szCs w:val="24"/>
        </w:rPr>
        <w:t xml:space="preserve">  </w:t>
      </w:r>
    </w:p>
    <w:p w14:paraId="6101B0A9" w14:textId="054A4CA1" w:rsidR="00686702" w:rsidRPr="00BF0F43" w:rsidRDefault="007624EC" w:rsidP="009B1B7B">
      <w:pPr>
        <w:spacing w:line="360" w:lineRule="auto"/>
        <w:rPr>
          <w:rFonts w:ascii="Arial" w:eastAsia="Times New Roman" w:hAnsi="Arial" w:cs="Arial"/>
          <w:sz w:val="24"/>
          <w:szCs w:val="24"/>
          <w:shd w:val="clear" w:color="auto" w:fill="FFFFFF"/>
          <w:lang w:val="es-ES" w:eastAsia="es-ES"/>
        </w:rPr>
      </w:pPr>
      <w:r w:rsidRPr="00BF0F43">
        <w:rPr>
          <w:rFonts w:ascii="Arial" w:eastAsia="Times New Roman" w:hAnsi="Arial" w:cs="Arial"/>
          <w:sz w:val="24"/>
          <w:szCs w:val="24"/>
        </w:rPr>
        <w:lastRenderedPageBreak/>
        <w:t xml:space="preserve">       </w:t>
      </w:r>
      <w:r w:rsidR="001C0C99" w:rsidRPr="00BF0F43">
        <w:rPr>
          <w:rFonts w:ascii="Arial" w:eastAsia="Times New Roman" w:hAnsi="Arial" w:cs="Arial"/>
          <w:sz w:val="24"/>
          <w:szCs w:val="24"/>
          <w:lang w:val="es-ES" w:eastAsia="es-ES"/>
        </w:rPr>
        <w:t xml:space="preserve">Es aquí donde el Gobierno Nacional reconoce que uno de los retos que tiene el </w:t>
      </w:r>
      <w:r w:rsidR="00EA3C04" w:rsidRPr="00BF0F43">
        <w:rPr>
          <w:rFonts w:ascii="Arial" w:eastAsia="Times New Roman" w:hAnsi="Arial" w:cs="Arial"/>
          <w:sz w:val="24"/>
          <w:szCs w:val="24"/>
          <w:lang w:val="es-ES" w:eastAsia="es-ES"/>
        </w:rPr>
        <w:t xml:space="preserve">país, </w:t>
      </w:r>
      <w:r w:rsidR="001C0C99" w:rsidRPr="00BF0F43">
        <w:rPr>
          <w:rFonts w:ascii="Arial" w:eastAsia="Times New Roman" w:hAnsi="Arial" w:cs="Arial"/>
          <w:sz w:val="24"/>
          <w:szCs w:val="24"/>
          <w:lang w:val="es-ES" w:eastAsia="es-ES"/>
        </w:rPr>
        <w:t>está en la formación para el ejercicio activo de la ciudadanía y de los Derechos Humanos, a través de una política que promueva y fortalezca la convivencia escolar, precisando que cada experiencia que los estudiantes vivan en los establecimientos educativos, es definitiva para el desarrollo de su personalidad y marcará sus formas de desarrollar y construir su proyecto de vida. Y que de la satisfacción que cada niño y joven alcance y del sentido que, a través del aprendizaje, le dé a su vida, depende no sólo su bienestar sino la prosperidad colectiva.</w:t>
      </w:r>
    </w:p>
    <w:p w14:paraId="1F0F426C" w14:textId="128579BD" w:rsidR="001B74B8" w:rsidRPr="00BF0F43" w:rsidRDefault="00686702" w:rsidP="009B1B7B">
      <w:pPr>
        <w:spacing w:line="360" w:lineRule="auto"/>
        <w:rPr>
          <w:rFonts w:ascii="Arial" w:eastAsia="Times New Roman" w:hAnsi="Arial" w:cs="Arial"/>
          <w:sz w:val="24"/>
          <w:szCs w:val="24"/>
        </w:rPr>
      </w:pPr>
      <w:r w:rsidRPr="00563261">
        <w:rPr>
          <w:rFonts w:ascii="Arial" w:eastAsia="Times New Roman" w:hAnsi="Arial" w:cs="Arial"/>
          <w:b/>
          <w:sz w:val="24"/>
          <w:szCs w:val="24"/>
        </w:rPr>
        <w:t>La Ley</w:t>
      </w:r>
      <w:r w:rsidR="005B21C5" w:rsidRPr="00563261">
        <w:rPr>
          <w:rFonts w:ascii="Arial" w:eastAsia="Times New Roman" w:hAnsi="Arial" w:cs="Arial"/>
          <w:b/>
          <w:sz w:val="24"/>
          <w:szCs w:val="24"/>
        </w:rPr>
        <w:t xml:space="preserve"> 1620</w:t>
      </w:r>
      <w:r w:rsidR="001B3468" w:rsidRPr="00563261">
        <w:rPr>
          <w:rFonts w:ascii="Arial" w:eastAsia="Times New Roman" w:hAnsi="Arial" w:cs="Arial"/>
          <w:b/>
          <w:sz w:val="24"/>
          <w:szCs w:val="24"/>
        </w:rPr>
        <w:t xml:space="preserve"> del 2013</w:t>
      </w:r>
      <w:r w:rsidR="005B21C5" w:rsidRPr="00BF0F43">
        <w:rPr>
          <w:rFonts w:ascii="Arial" w:eastAsia="Times New Roman" w:hAnsi="Arial" w:cs="Arial"/>
          <w:sz w:val="24"/>
          <w:szCs w:val="24"/>
        </w:rPr>
        <w:t xml:space="preserve">, </w:t>
      </w:r>
      <w:r w:rsidR="00825CF2" w:rsidRPr="00BF0F43">
        <w:rPr>
          <w:rFonts w:ascii="Arial" w:hAnsi="Arial" w:cs="Arial"/>
          <w:sz w:val="24"/>
          <w:szCs w:val="24"/>
        </w:rPr>
        <w:t>que crea el Sistema Nacional de Convivencia Escolar y formación para el ejercicio de los Derechos Humanos, la Educación para la Sexualidad y la Prevención y Mitigación de la Violencia Escolar</w:t>
      </w:r>
      <w:r w:rsidR="001C0C99" w:rsidRPr="00BF0F43">
        <w:rPr>
          <w:rFonts w:ascii="Arial" w:hAnsi="Arial" w:cs="Arial"/>
          <w:sz w:val="24"/>
          <w:szCs w:val="24"/>
        </w:rPr>
        <w:t>.</w:t>
      </w:r>
    </w:p>
    <w:p w14:paraId="2541412C" w14:textId="3121C4F0" w:rsidR="001C0C99" w:rsidRPr="00BF0F43" w:rsidRDefault="001C0C99" w:rsidP="009B1B7B">
      <w:pPr>
        <w:spacing w:line="360" w:lineRule="auto"/>
        <w:rPr>
          <w:rFonts w:ascii="Arial" w:hAnsi="Arial" w:cs="Arial"/>
          <w:sz w:val="24"/>
          <w:szCs w:val="24"/>
        </w:rPr>
      </w:pPr>
      <w:r w:rsidRPr="00BF0F43">
        <w:rPr>
          <w:rFonts w:ascii="Arial" w:hAnsi="Arial" w:cs="Arial"/>
          <w:sz w:val="24"/>
          <w:szCs w:val="24"/>
          <w:shd w:val="clear" w:color="auto" w:fill="FFFFFF"/>
        </w:rPr>
        <w:t xml:space="preserve">      Las acciones o decisiones del </w:t>
      </w:r>
      <w:r w:rsidRPr="00BF0F43">
        <w:rPr>
          <w:rFonts w:ascii="Arial" w:hAnsi="Arial" w:cs="Arial"/>
          <w:sz w:val="24"/>
          <w:szCs w:val="24"/>
        </w:rPr>
        <w:t xml:space="preserve">Comité Nacional de Convivencia Escolar armonizarán y     </w:t>
      </w:r>
      <w:r w:rsidR="007468DF" w:rsidRPr="00BF0F43">
        <w:rPr>
          <w:rFonts w:ascii="Arial" w:hAnsi="Arial" w:cs="Arial"/>
          <w:sz w:val="24"/>
          <w:szCs w:val="24"/>
        </w:rPr>
        <w:t xml:space="preserve">   </w:t>
      </w:r>
      <w:r w:rsidRPr="00BF0F43">
        <w:rPr>
          <w:rFonts w:ascii="Arial" w:hAnsi="Arial" w:cs="Arial"/>
          <w:sz w:val="24"/>
          <w:szCs w:val="24"/>
        </w:rPr>
        <w:t xml:space="preserve">articularán las políticas, estrategias y programas y emitirá los lineamientos relacionados </w:t>
      </w:r>
      <w:r w:rsidR="007468DF" w:rsidRPr="00BF0F43">
        <w:rPr>
          <w:rFonts w:ascii="Arial" w:hAnsi="Arial" w:cs="Arial"/>
          <w:sz w:val="24"/>
          <w:szCs w:val="24"/>
        </w:rPr>
        <w:t xml:space="preserve">   </w:t>
      </w:r>
      <w:r w:rsidRPr="00BF0F43">
        <w:rPr>
          <w:rFonts w:ascii="Arial" w:hAnsi="Arial" w:cs="Arial"/>
          <w:sz w:val="24"/>
          <w:szCs w:val="24"/>
        </w:rPr>
        <w:t>con la promoción y fortalecimiento de la formación para la ciudadanía, el ejercicio de los Derechos Humanos, sexuales y reproductivos, y la prevención y mitigación de la violencia escolar y el embarazo en la adolescencia de los estudiantes de los niveles educativos de preescolar, básica y media.</w:t>
      </w:r>
    </w:p>
    <w:p w14:paraId="0CA057A6" w14:textId="19C87A64" w:rsidR="007468DF" w:rsidRPr="000C0291" w:rsidRDefault="007468DF" w:rsidP="009B1B7B">
      <w:pPr>
        <w:spacing w:line="360" w:lineRule="auto"/>
        <w:rPr>
          <w:rFonts w:ascii="Arial" w:eastAsia="Times New Roman" w:hAnsi="Arial" w:cs="Arial"/>
          <w:b/>
          <w:sz w:val="24"/>
          <w:szCs w:val="24"/>
          <w:lang w:val="es-ES" w:eastAsia="es-ES"/>
        </w:rPr>
      </w:pPr>
      <w:r w:rsidRPr="00BF0F43">
        <w:rPr>
          <w:rFonts w:ascii="Arial" w:eastAsia="Times New Roman" w:hAnsi="Arial" w:cs="Arial"/>
          <w:sz w:val="24"/>
          <w:szCs w:val="24"/>
          <w:lang w:val="es-ES" w:eastAsia="es-ES"/>
        </w:rPr>
        <w:t xml:space="preserve">   </w:t>
      </w:r>
      <w:r w:rsidRPr="000C0291">
        <w:rPr>
          <w:rFonts w:ascii="Arial" w:eastAsia="Times New Roman" w:hAnsi="Arial" w:cs="Arial"/>
          <w:b/>
          <w:sz w:val="24"/>
          <w:szCs w:val="24"/>
          <w:lang w:val="es-ES" w:eastAsia="es-ES"/>
        </w:rPr>
        <w:t xml:space="preserve"> Artículo 22. Conformación de los Comités Escolares de Convivencia. </w:t>
      </w:r>
    </w:p>
    <w:p w14:paraId="0F28B037" w14:textId="614C16BB" w:rsidR="001C0C99" w:rsidRPr="00BF0F43" w:rsidRDefault="007468DF" w:rsidP="009B1B7B">
      <w:pPr>
        <w:spacing w:line="360" w:lineRule="auto"/>
        <w:rPr>
          <w:rFonts w:ascii="Arial" w:eastAsia="Times New Roman" w:hAnsi="Arial" w:cs="Arial"/>
          <w:sz w:val="24"/>
          <w:szCs w:val="24"/>
          <w:lang w:val="es-ES" w:eastAsia="es-ES"/>
        </w:rPr>
      </w:pPr>
      <w:r w:rsidRPr="00BF0F43">
        <w:rPr>
          <w:rFonts w:ascii="Arial" w:eastAsia="Times New Roman" w:hAnsi="Arial" w:cs="Arial"/>
          <w:sz w:val="24"/>
          <w:szCs w:val="24"/>
          <w:lang w:val="es-ES" w:eastAsia="es-ES"/>
        </w:rPr>
        <w:t>Todas las instituciones educativas y centros educativos oficiales y no oficiales del país deberán conformar, como parte de su estructura, el Comité Escolar de Convivencia, encargado de apoyar la labor de promoción y seguimiento a la convivencia escolar, a la educación para el ejercicio de los Derechos Humanos, sexuales y reproductivos, así como del desarrollo y aplicación del manual de convivencia y de la prevención y mitigación de la violencia escolar.</w:t>
      </w:r>
    </w:p>
    <w:p w14:paraId="663F7632" w14:textId="2BA64896" w:rsidR="00340AA0" w:rsidRPr="00BF0F43" w:rsidRDefault="007468DF" w:rsidP="009B1B7B">
      <w:pPr>
        <w:spacing w:line="360" w:lineRule="auto"/>
        <w:rPr>
          <w:rFonts w:ascii="Arial" w:eastAsia="Times New Roman" w:hAnsi="Arial" w:cs="Arial"/>
          <w:sz w:val="24"/>
          <w:szCs w:val="24"/>
          <w:lang w:val="es-ES" w:eastAsia="es-ES"/>
        </w:rPr>
      </w:pPr>
      <w:r w:rsidRPr="00BF0F43">
        <w:rPr>
          <w:rFonts w:ascii="Arial" w:eastAsia="Times New Roman" w:hAnsi="Arial" w:cs="Arial"/>
          <w:sz w:val="24"/>
          <w:szCs w:val="24"/>
          <w:lang w:val="es-ES" w:eastAsia="es-ES"/>
        </w:rPr>
        <w:t xml:space="preserve">      El respectivo Consejo Directivo de las referidas instituciones y centros educativos dispondrá de un plazo no mayor a seis (6) meses, contados a partir de la publicación del presente Decreto, para conformar el Comité Escolar de Convivencia y elaborar su reglamento, el cual deberá hacer parte integral del Manual de Convivencia.</w:t>
      </w:r>
    </w:p>
    <w:p w14:paraId="58C3723E" w14:textId="3E4B85D7" w:rsidR="00FC5F06" w:rsidRPr="00BF0F43" w:rsidRDefault="00FC5F06" w:rsidP="009B1B7B">
      <w:pPr>
        <w:spacing w:line="360" w:lineRule="auto"/>
        <w:rPr>
          <w:rFonts w:ascii="Arial" w:hAnsi="Arial" w:cs="Arial"/>
          <w:sz w:val="24"/>
          <w:szCs w:val="24"/>
        </w:rPr>
      </w:pPr>
      <w:r w:rsidRPr="008E6587">
        <w:rPr>
          <w:rFonts w:ascii="Arial" w:hAnsi="Arial" w:cs="Arial"/>
          <w:b/>
          <w:sz w:val="24"/>
          <w:szCs w:val="24"/>
        </w:rPr>
        <w:lastRenderedPageBreak/>
        <w:t>Reglamento o manual de convivencia</w:t>
      </w:r>
      <w:r w:rsidRPr="008E6587">
        <w:rPr>
          <w:rFonts w:ascii="Arial" w:hAnsi="Arial" w:cs="Arial"/>
          <w:sz w:val="24"/>
          <w:szCs w:val="24"/>
        </w:rPr>
        <w:t xml:space="preserve"> </w:t>
      </w:r>
      <w:r w:rsidRPr="00BF0F43">
        <w:rPr>
          <w:rFonts w:ascii="Arial" w:hAnsi="Arial" w:cs="Arial"/>
          <w:sz w:val="24"/>
          <w:szCs w:val="24"/>
        </w:rPr>
        <w:t>que contenga la definición de los derechos y los deberes de los alumnos. De acuerdo con lo dispuesto en los artículos 73 y 87 de la ley 115 de 1994.</w:t>
      </w:r>
      <w:r w:rsidR="00F664CC" w:rsidRPr="00BF0F43">
        <w:rPr>
          <w:rFonts w:ascii="Arial" w:hAnsi="Arial" w:cs="Arial"/>
          <w:sz w:val="24"/>
          <w:szCs w:val="24"/>
        </w:rPr>
        <w:t xml:space="preserve"> </w:t>
      </w:r>
    </w:p>
    <w:p w14:paraId="3147DB3C" w14:textId="77777777" w:rsidR="005A20D1" w:rsidRPr="00BF0F43" w:rsidRDefault="00FC5F06" w:rsidP="009B1B7B">
      <w:pPr>
        <w:spacing w:line="360" w:lineRule="auto"/>
        <w:rPr>
          <w:rFonts w:ascii="Arial" w:hAnsi="Arial" w:cs="Arial"/>
          <w:sz w:val="24"/>
          <w:szCs w:val="24"/>
        </w:rPr>
      </w:pPr>
      <w:r w:rsidRPr="00BF0F43">
        <w:rPr>
          <w:rFonts w:ascii="Arial" w:hAnsi="Arial" w:cs="Arial"/>
          <w:sz w:val="24"/>
          <w:szCs w:val="24"/>
        </w:rPr>
        <w:t>Las acciones pedagógicas, relacionadas con la educación para el ejercicio de la democracia.</w:t>
      </w:r>
    </w:p>
    <w:p w14:paraId="6D7D4965" w14:textId="77777777" w:rsidR="005A20D1" w:rsidRPr="00BF0F43" w:rsidRDefault="00FC5F06" w:rsidP="009B1B7B">
      <w:pPr>
        <w:spacing w:line="360" w:lineRule="auto"/>
        <w:rPr>
          <w:rFonts w:ascii="Arial" w:hAnsi="Arial" w:cs="Arial"/>
          <w:sz w:val="24"/>
          <w:szCs w:val="24"/>
        </w:rPr>
      </w:pPr>
      <w:r w:rsidRPr="00BF0F43">
        <w:rPr>
          <w:rFonts w:ascii="Arial" w:hAnsi="Arial" w:cs="Arial"/>
          <w:sz w:val="24"/>
          <w:szCs w:val="24"/>
        </w:rPr>
        <w:t>Derechos fundamentales, deberes y obligaciones, formas de participación democrática. Según constitución política de Colombia 1991.</w:t>
      </w:r>
    </w:p>
    <w:p w14:paraId="2A520D91" w14:textId="77777777" w:rsidR="005A20D1" w:rsidRPr="00BF0F43" w:rsidRDefault="00FC5F06" w:rsidP="009B1B7B">
      <w:pPr>
        <w:spacing w:line="360" w:lineRule="auto"/>
        <w:rPr>
          <w:rFonts w:ascii="Arial" w:hAnsi="Arial" w:cs="Arial"/>
          <w:sz w:val="24"/>
          <w:szCs w:val="24"/>
        </w:rPr>
      </w:pPr>
      <w:r w:rsidRPr="00BF0F43">
        <w:rPr>
          <w:rFonts w:ascii="Arial" w:hAnsi="Arial" w:cs="Arial"/>
          <w:sz w:val="24"/>
          <w:szCs w:val="24"/>
        </w:rPr>
        <w:t>La constitución es el conjunto de leyes aplicables a todos los ciudadanos. Dichas leyes deben garantizar igualdad de derechos políticos y libertad de pensamiento e información.</w:t>
      </w:r>
    </w:p>
    <w:p w14:paraId="7F92DAF6" w14:textId="77777777" w:rsidR="005A20D1" w:rsidRPr="00BF0F43" w:rsidRDefault="00FC5F06" w:rsidP="009B1B7B">
      <w:pPr>
        <w:spacing w:line="360" w:lineRule="auto"/>
        <w:rPr>
          <w:rFonts w:ascii="Arial" w:hAnsi="Arial" w:cs="Arial"/>
          <w:sz w:val="24"/>
          <w:szCs w:val="24"/>
        </w:rPr>
      </w:pPr>
      <w:r w:rsidRPr="00BF0F43">
        <w:rPr>
          <w:rFonts w:ascii="Arial" w:hAnsi="Arial" w:cs="Arial"/>
          <w:sz w:val="24"/>
          <w:szCs w:val="24"/>
        </w:rPr>
        <w:t>La constitución de Colombia posee normas relacionadas con la estructura del estado, instituciones y funcionarios que lo componen, deberes y derechas de los ciudadanos.</w:t>
      </w:r>
    </w:p>
    <w:p w14:paraId="4CFF791F" w14:textId="1DE1FADD" w:rsidR="00510D6B" w:rsidRPr="00BF0F43" w:rsidRDefault="00FC5F06" w:rsidP="009B1B7B">
      <w:pPr>
        <w:spacing w:line="360" w:lineRule="auto"/>
        <w:rPr>
          <w:rFonts w:ascii="Arial" w:hAnsi="Arial" w:cs="Arial"/>
          <w:sz w:val="24"/>
          <w:szCs w:val="24"/>
        </w:rPr>
      </w:pPr>
      <w:r w:rsidRPr="00BF0F43">
        <w:rPr>
          <w:rFonts w:ascii="Arial" w:hAnsi="Arial" w:cs="Arial"/>
          <w:sz w:val="24"/>
          <w:szCs w:val="24"/>
        </w:rPr>
        <w:t>Las formas de gobierno dependen de que el poder esté en manos de una sola persona, de pocas o de muchas.</w:t>
      </w:r>
    </w:p>
    <w:p w14:paraId="2F5AB263" w14:textId="4793632E" w:rsidR="00FC5F06" w:rsidRPr="00BF0F43" w:rsidRDefault="00FC5F06" w:rsidP="009B1B7B">
      <w:pPr>
        <w:spacing w:line="360" w:lineRule="auto"/>
        <w:rPr>
          <w:rFonts w:ascii="Arial" w:hAnsi="Arial" w:cs="Arial"/>
          <w:sz w:val="24"/>
          <w:szCs w:val="24"/>
        </w:rPr>
      </w:pPr>
      <w:r w:rsidRPr="00BF0F43">
        <w:rPr>
          <w:rFonts w:ascii="Arial" w:hAnsi="Arial" w:cs="Arial"/>
          <w:sz w:val="24"/>
          <w:szCs w:val="24"/>
        </w:rPr>
        <w:t>Respetar la constitución y las leyes de país. Es luchar por los derechos políticos de las minorías; porque haya verdadera democracia, verdadera justicia, verdadera libertad, verdadera independencia en nuestra patria.</w:t>
      </w:r>
      <w:r w:rsidR="00704E9F" w:rsidRPr="00BF0F43">
        <w:rPr>
          <w:rFonts w:ascii="Arial" w:hAnsi="Arial" w:cs="Arial"/>
          <w:sz w:val="24"/>
          <w:szCs w:val="24"/>
        </w:rPr>
        <w:t xml:space="preserve"> </w:t>
      </w:r>
      <w:r w:rsidRPr="00BF0F43">
        <w:rPr>
          <w:rFonts w:ascii="Arial" w:hAnsi="Arial" w:cs="Arial"/>
          <w:sz w:val="24"/>
          <w:szCs w:val="24"/>
        </w:rPr>
        <w:t>En la tolerancia: Yo soy igual al otro; el otro es igual a mí como persona, como ser social, como ciudadano con derechos y deberes.</w:t>
      </w:r>
    </w:p>
    <w:p w14:paraId="2563D85B" w14:textId="77777777" w:rsidR="00FC5F06" w:rsidRPr="00BF0F43" w:rsidRDefault="00FC5F06" w:rsidP="009B1B7B">
      <w:pPr>
        <w:spacing w:line="360" w:lineRule="auto"/>
        <w:rPr>
          <w:rFonts w:ascii="Arial" w:hAnsi="Arial" w:cs="Arial"/>
          <w:sz w:val="24"/>
          <w:szCs w:val="24"/>
        </w:rPr>
      </w:pPr>
    </w:p>
    <w:p w14:paraId="20B93892" w14:textId="282BC730" w:rsidR="004F6490" w:rsidRPr="00467DBD" w:rsidRDefault="004F6490" w:rsidP="009B1B7B">
      <w:pPr>
        <w:spacing w:line="360" w:lineRule="auto"/>
        <w:rPr>
          <w:rFonts w:ascii="Arial" w:hAnsi="Arial" w:cs="Arial"/>
          <w:b/>
          <w:sz w:val="24"/>
          <w:szCs w:val="24"/>
        </w:rPr>
      </w:pPr>
      <w:r w:rsidRPr="00467DBD">
        <w:rPr>
          <w:rFonts w:ascii="Arial" w:hAnsi="Arial" w:cs="Arial"/>
          <w:b/>
          <w:sz w:val="24"/>
          <w:szCs w:val="24"/>
        </w:rPr>
        <w:t>IMPACTO EN LA COMUNIDAD</w:t>
      </w:r>
    </w:p>
    <w:p w14:paraId="19B0D70C" w14:textId="77777777" w:rsidR="003E1555" w:rsidRPr="00BF0F43" w:rsidRDefault="003E1555" w:rsidP="009B1B7B">
      <w:pPr>
        <w:spacing w:line="360" w:lineRule="auto"/>
        <w:rPr>
          <w:rFonts w:ascii="Arial" w:eastAsia="Times New Roman" w:hAnsi="Arial" w:cs="Arial"/>
          <w:color w:val="000000"/>
          <w:sz w:val="24"/>
          <w:szCs w:val="24"/>
          <w:lang w:val="es-CO" w:eastAsia="es-CO"/>
        </w:rPr>
      </w:pPr>
      <w:r w:rsidRPr="00BF0F43">
        <w:rPr>
          <w:rFonts w:ascii="Arial" w:eastAsia="Times New Roman" w:hAnsi="Arial" w:cs="Arial"/>
          <w:color w:val="000000"/>
          <w:sz w:val="24"/>
          <w:szCs w:val="24"/>
          <w:lang w:val="es-CO" w:eastAsia="es-CO"/>
        </w:rPr>
        <w:t>Por medio de la instrucción cívica se pretende que los alumnos adquieran una cultura ciudadana, que implementen en los diferentes lugares como: hogar, escuela y ciudad. Incrementando los valores y la capacidad de análisis crítico, frente a las diferentes situaciones sociales que se les presentan en su cotidianidad.</w:t>
      </w:r>
    </w:p>
    <w:p w14:paraId="69DADF39" w14:textId="5F3F6568" w:rsidR="003E1555" w:rsidRDefault="003E1555" w:rsidP="009B1B7B">
      <w:pPr>
        <w:spacing w:line="360" w:lineRule="auto"/>
        <w:rPr>
          <w:rFonts w:ascii="Arial" w:eastAsia="Times New Roman" w:hAnsi="Arial" w:cs="Arial"/>
          <w:color w:val="000000"/>
          <w:sz w:val="24"/>
          <w:szCs w:val="24"/>
          <w:lang w:val="es-CO" w:eastAsia="es-CO"/>
        </w:rPr>
      </w:pPr>
      <w:r w:rsidRPr="00BF0F43">
        <w:rPr>
          <w:rFonts w:ascii="Arial" w:eastAsia="Times New Roman" w:hAnsi="Arial" w:cs="Arial"/>
          <w:color w:val="000000"/>
          <w:sz w:val="24"/>
          <w:szCs w:val="24"/>
          <w:lang w:val="es-CO" w:eastAsia="es-CO"/>
        </w:rPr>
        <w:t>Abordar de manera reflexiva y propositiva el manual de convivencia escolar como documento inmediato y significativo de construcción de espacios de aprendizaje y convivencia escolar.</w:t>
      </w:r>
    </w:p>
    <w:p w14:paraId="1E223D3F" w14:textId="77777777" w:rsidR="00C005BD" w:rsidRPr="00BF0F43" w:rsidRDefault="00C005BD" w:rsidP="009B1B7B">
      <w:pPr>
        <w:spacing w:line="360" w:lineRule="auto"/>
        <w:rPr>
          <w:rFonts w:ascii="Arial" w:eastAsia="Times New Roman" w:hAnsi="Arial" w:cs="Arial"/>
          <w:color w:val="000000"/>
          <w:sz w:val="24"/>
          <w:szCs w:val="24"/>
          <w:lang w:val="es-CO" w:eastAsia="es-CO"/>
        </w:rPr>
      </w:pPr>
    </w:p>
    <w:p w14:paraId="45717965" w14:textId="59FA9947" w:rsidR="005E4970" w:rsidRDefault="005E4970" w:rsidP="009B1B7B">
      <w:pPr>
        <w:spacing w:line="360" w:lineRule="auto"/>
        <w:rPr>
          <w:rFonts w:ascii="Arial" w:eastAsia="Times New Roman" w:hAnsi="Arial" w:cs="Arial"/>
          <w:sz w:val="24"/>
          <w:szCs w:val="24"/>
          <w:lang w:val="es-CO" w:eastAsia="es-CO"/>
        </w:rPr>
      </w:pPr>
      <w:r w:rsidRPr="005D7787">
        <w:rPr>
          <w:rFonts w:ascii="Arial" w:eastAsia="Times New Roman" w:hAnsi="Arial" w:cs="Arial"/>
          <w:sz w:val="24"/>
          <w:szCs w:val="24"/>
          <w:lang w:val="es-CO" w:eastAsia="es-CO"/>
        </w:rPr>
        <w:t>Continuar con el comité de convivencia escolar, fortaleciendo la prevención de situaciones de conflicto y proporcionando actividades de práctica de los valores haciendo énfasis de un valor, de maneras variadas y lúdico pedagógicas, durante cada uno de los meses de trabajo escolar.</w:t>
      </w:r>
    </w:p>
    <w:p w14:paraId="10D6ECD2" w14:textId="539961E1" w:rsidR="00DA23DE" w:rsidRDefault="00CB1853" w:rsidP="009B1B7B">
      <w:pPr>
        <w:spacing w:line="360" w:lineRule="auto"/>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Participación activa de toda la comunidad educativa en el gobierno escolar </w:t>
      </w:r>
    </w:p>
    <w:p w14:paraId="3E4CDB51" w14:textId="25867F74" w:rsidR="00D0116E" w:rsidRDefault="00D0116E" w:rsidP="009B1B7B">
      <w:pPr>
        <w:spacing w:line="360" w:lineRule="auto"/>
        <w:rPr>
          <w:rFonts w:ascii="Arial" w:hAnsi="Arial" w:cs="Arial"/>
          <w:sz w:val="24"/>
          <w:szCs w:val="24"/>
        </w:rPr>
      </w:pPr>
    </w:p>
    <w:p w14:paraId="33D4547E" w14:textId="73BA26F5" w:rsidR="00D0116E" w:rsidRDefault="00D0116E" w:rsidP="009B1B7B">
      <w:pPr>
        <w:spacing w:line="360" w:lineRule="auto"/>
        <w:rPr>
          <w:rFonts w:ascii="Arial" w:hAnsi="Arial" w:cs="Arial"/>
          <w:sz w:val="24"/>
          <w:szCs w:val="24"/>
        </w:rPr>
      </w:pPr>
    </w:p>
    <w:p w14:paraId="47758641" w14:textId="02AC5232" w:rsidR="00D0116E" w:rsidRDefault="00D0116E" w:rsidP="009B1B7B">
      <w:pPr>
        <w:spacing w:line="360" w:lineRule="auto"/>
        <w:rPr>
          <w:rFonts w:ascii="Arial" w:hAnsi="Arial" w:cs="Arial"/>
          <w:sz w:val="24"/>
          <w:szCs w:val="24"/>
        </w:rPr>
      </w:pPr>
    </w:p>
    <w:p w14:paraId="27D9EED4" w14:textId="6EAC0A5D" w:rsidR="00D0116E" w:rsidRDefault="00D0116E" w:rsidP="009B1B7B">
      <w:pPr>
        <w:spacing w:line="360" w:lineRule="auto"/>
        <w:rPr>
          <w:rFonts w:ascii="Arial" w:hAnsi="Arial" w:cs="Arial"/>
          <w:sz w:val="24"/>
          <w:szCs w:val="24"/>
        </w:rPr>
      </w:pPr>
    </w:p>
    <w:p w14:paraId="59169056" w14:textId="51AC2B80" w:rsidR="00D0116E" w:rsidRDefault="00D0116E" w:rsidP="009B1B7B">
      <w:pPr>
        <w:spacing w:line="360" w:lineRule="auto"/>
        <w:rPr>
          <w:rFonts w:ascii="Arial" w:hAnsi="Arial" w:cs="Arial"/>
          <w:sz w:val="24"/>
          <w:szCs w:val="24"/>
        </w:rPr>
      </w:pPr>
    </w:p>
    <w:p w14:paraId="550DBBCB" w14:textId="0AEA42FA" w:rsidR="00D0116E" w:rsidRDefault="00D0116E" w:rsidP="009B1B7B">
      <w:pPr>
        <w:spacing w:line="360" w:lineRule="auto"/>
        <w:rPr>
          <w:rFonts w:ascii="Arial" w:hAnsi="Arial" w:cs="Arial"/>
          <w:sz w:val="24"/>
          <w:szCs w:val="24"/>
        </w:rPr>
      </w:pPr>
    </w:p>
    <w:p w14:paraId="58181755" w14:textId="2F43FFA8" w:rsidR="00D0116E" w:rsidRDefault="00D0116E" w:rsidP="009B1B7B">
      <w:pPr>
        <w:spacing w:line="360" w:lineRule="auto"/>
        <w:rPr>
          <w:rFonts w:ascii="Arial" w:hAnsi="Arial" w:cs="Arial"/>
          <w:sz w:val="24"/>
          <w:szCs w:val="24"/>
        </w:rPr>
      </w:pPr>
    </w:p>
    <w:p w14:paraId="5EB39976" w14:textId="2B131E02" w:rsidR="00D0116E" w:rsidRDefault="00D0116E" w:rsidP="009B1B7B">
      <w:pPr>
        <w:spacing w:line="360" w:lineRule="auto"/>
        <w:rPr>
          <w:rFonts w:ascii="Arial" w:hAnsi="Arial" w:cs="Arial"/>
          <w:sz w:val="24"/>
          <w:szCs w:val="24"/>
        </w:rPr>
      </w:pPr>
    </w:p>
    <w:p w14:paraId="1772F9E9" w14:textId="30EA288D" w:rsidR="00D0116E" w:rsidRDefault="00D0116E" w:rsidP="009B1B7B">
      <w:pPr>
        <w:spacing w:line="360" w:lineRule="auto"/>
        <w:rPr>
          <w:rFonts w:ascii="Arial" w:hAnsi="Arial" w:cs="Arial"/>
          <w:sz w:val="24"/>
          <w:szCs w:val="24"/>
        </w:rPr>
      </w:pPr>
    </w:p>
    <w:p w14:paraId="222278F3" w14:textId="1F86BFF2" w:rsidR="00D0116E" w:rsidRDefault="00D0116E" w:rsidP="009B1B7B">
      <w:pPr>
        <w:spacing w:line="360" w:lineRule="auto"/>
        <w:rPr>
          <w:rFonts w:ascii="Arial" w:hAnsi="Arial" w:cs="Arial"/>
          <w:sz w:val="24"/>
          <w:szCs w:val="24"/>
        </w:rPr>
      </w:pPr>
    </w:p>
    <w:p w14:paraId="0F7E6D33" w14:textId="002FFF8B" w:rsidR="00D0116E" w:rsidRDefault="00D0116E" w:rsidP="009B1B7B">
      <w:pPr>
        <w:spacing w:line="360" w:lineRule="auto"/>
        <w:rPr>
          <w:rFonts w:ascii="Arial" w:hAnsi="Arial" w:cs="Arial"/>
          <w:sz w:val="24"/>
          <w:szCs w:val="24"/>
        </w:rPr>
      </w:pPr>
    </w:p>
    <w:p w14:paraId="4C6B2BF2" w14:textId="4681C273" w:rsidR="00D0116E" w:rsidRDefault="00D0116E" w:rsidP="009B1B7B">
      <w:pPr>
        <w:spacing w:line="360" w:lineRule="auto"/>
        <w:rPr>
          <w:rFonts w:ascii="Arial" w:hAnsi="Arial" w:cs="Arial"/>
          <w:sz w:val="24"/>
          <w:szCs w:val="24"/>
        </w:rPr>
      </w:pPr>
    </w:p>
    <w:p w14:paraId="7B0D8E57" w14:textId="521A9445" w:rsidR="00D0116E" w:rsidRDefault="00D0116E" w:rsidP="009B1B7B">
      <w:pPr>
        <w:spacing w:line="360" w:lineRule="auto"/>
        <w:rPr>
          <w:rFonts w:ascii="Arial" w:hAnsi="Arial" w:cs="Arial"/>
          <w:sz w:val="24"/>
          <w:szCs w:val="24"/>
        </w:rPr>
      </w:pPr>
    </w:p>
    <w:p w14:paraId="60B6EDDC" w14:textId="64D0061C" w:rsidR="00D0116E" w:rsidRDefault="00D0116E" w:rsidP="009B1B7B">
      <w:pPr>
        <w:spacing w:line="360" w:lineRule="auto"/>
        <w:rPr>
          <w:rFonts w:ascii="Arial" w:hAnsi="Arial" w:cs="Arial"/>
          <w:sz w:val="24"/>
          <w:szCs w:val="24"/>
        </w:rPr>
      </w:pPr>
    </w:p>
    <w:p w14:paraId="1B873D4F" w14:textId="2E47D113" w:rsidR="00D0116E" w:rsidRDefault="00D0116E" w:rsidP="009B1B7B">
      <w:pPr>
        <w:spacing w:line="360" w:lineRule="auto"/>
        <w:rPr>
          <w:rFonts w:ascii="Arial" w:hAnsi="Arial" w:cs="Arial"/>
          <w:sz w:val="24"/>
          <w:szCs w:val="24"/>
        </w:rPr>
      </w:pPr>
    </w:p>
    <w:p w14:paraId="5E4189E1" w14:textId="77777777" w:rsidR="004F1DCC" w:rsidRDefault="004F1DCC" w:rsidP="009B1B7B">
      <w:pPr>
        <w:spacing w:line="360" w:lineRule="auto"/>
        <w:rPr>
          <w:rFonts w:ascii="Arial" w:hAnsi="Arial" w:cs="Arial"/>
          <w:b/>
          <w:sz w:val="24"/>
          <w:szCs w:val="24"/>
        </w:rPr>
        <w:sectPr w:rsidR="004F1DCC" w:rsidSect="00A03D79">
          <w:headerReference w:type="default" r:id="rId9"/>
          <w:footerReference w:type="default" r:id="rId10"/>
          <w:pgSz w:w="12240" w:h="15840"/>
          <w:pgMar w:top="1417" w:right="1325" w:bottom="1417" w:left="1276" w:header="708" w:footer="708" w:gutter="0"/>
          <w:cols w:space="708"/>
          <w:docGrid w:linePitch="360"/>
        </w:sectPr>
      </w:pPr>
    </w:p>
    <w:p w14:paraId="142C836C" w14:textId="1ADE53CC" w:rsidR="00D0116E" w:rsidRDefault="00DA64CB" w:rsidP="009B1B7B">
      <w:pPr>
        <w:spacing w:line="360" w:lineRule="auto"/>
        <w:rPr>
          <w:rFonts w:ascii="Arial" w:hAnsi="Arial" w:cs="Arial"/>
          <w:b/>
          <w:sz w:val="24"/>
          <w:szCs w:val="24"/>
        </w:rPr>
      </w:pPr>
      <w:r w:rsidRPr="00DA64CB">
        <w:rPr>
          <w:rFonts w:ascii="Arial" w:hAnsi="Arial" w:cs="Arial"/>
          <w:b/>
          <w:sz w:val="24"/>
          <w:szCs w:val="24"/>
        </w:rPr>
        <w:lastRenderedPageBreak/>
        <w:t xml:space="preserve">CRONOGRAMA </w:t>
      </w:r>
    </w:p>
    <w:tbl>
      <w:tblPr>
        <w:tblStyle w:val="Tablaconcuadrcula"/>
        <w:tblW w:w="14029" w:type="dxa"/>
        <w:tblLook w:val="04A0" w:firstRow="1" w:lastRow="0" w:firstColumn="1" w:lastColumn="0" w:noHBand="0" w:noVBand="1"/>
      </w:tblPr>
      <w:tblGrid>
        <w:gridCol w:w="2689"/>
        <w:gridCol w:w="4394"/>
        <w:gridCol w:w="3827"/>
        <w:gridCol w:w="3119"/>
      </w:tblGrid>
      <w:tr w:rsidR="004F1DCC" w14:paraId="62546C3F" w14:textId="77777777" w:rsidTr="00600536">
        <w:tc>
          <w:tcPr>
            <w:tcW w:w="2689" w:type="dxa"/>
            <w:shd w:val="clear" w:color="auto" w:fill="BDD6EE" w:themeFill="accent1" w:themeFillTint="66"/>
          </w:tcPr>
          <w:p w14:paraId="222849C6" w14:textId="6FCA640D" w:rsidR="004F1DCC" w:rsidRDefault="00F707D2" w:rsidP="00EA6596">
            <w:pPr>
              <w:spacing w:line="276" w:lineRule="auto"/>
              <w:jc w:val="center"/>
              <w:rPr>
                <w:rFonts w:ascii="Arial" w:hAnsi="Arial" w:cs="Arial"/>
                <w:b/>
                <w:sz w:val="24"/>
                <w:szCs w:val="24"/>
              </w:rPr>
            </w:pPr>
            <w:r>
              <w:rPr>
                <w:rFonts w:ascii="Arial" w:hAnsi="Arial" w:cs="Arial"/>
                <w:b/>
                <w:sz w:val="24"/>
                <w:szCs w:val="24"/>
              </w:rPr>
              <w:t xml:space="preserve">ACTIVIDAD </w:t>
            </w:r>
          </w:p>
        </w:tc>
        <w:tc>
          <w:tcPr>
            <w:tcW w:w="4394" w:type="dxa"/>
            <w:shd w:val="clear" w:color="auto" w:fill="BDD6EE" w:themeFill="accent1" w:themeFillTint="66"/>
          </w:tcPr>
          <w:p w14:paraId="7EA2E860" w14:textId="0122ECC0" w:rsidR="004F1DCC" w:rsidRDefault="00F707D2" w:rsidP="00EA6596">
            <w:pPr>
              <w:spacing w:line="276" w:lineRule="auto"/>
              <w:jc w:val="center"/>
              <w:rPr>
                <w:rFonts w:ascii="Arial" w:hAnsi="Arial" w:cs="Arial"/>
                <w:b/>
                <w:sz w:val="24"/>
                <w:szCs w:val="24"/>
              </w:rPr>
            </w:pPr>
            <w:r>
              <w:rPr>
                <w:rFonts w:ascii="Arial" w:hAnsi="Arial" w:cs="Arial"/>
                <w:b/>
                <w:sz w:val="24"/>
                <w:szCs w:val="24"/>
              </w:rPr>
              <w:t xml:space="preserve">OBJETIVO </w:t>
            </w:r>
          </w:p>
        </w:tc>
        <w:tc>
          <w:tcPr>
            <w:tcW w:w="3827" w:type="dxa"/>
            <w:shd w:val="clear" w:color="auto" w:fill="BDD6EE" w:themeFill="accent1" w:themeFillTint="66"/>
          </w:tcPr>
          <w:p w14:paraId="4AB99499" w14:textId="0CC63777" w:rsidR="004F1DCC" w:rsidRDefault="001064BC" w:rsidP="00EA6596">
            <w:pPr>
              <w:spacing w:line="276" w:lineRule="auto"/>
              <w:jc w:val="center"/>
              <w:rPr>
                <w:rFonts w:ascii="Arial" w:hAnsi="Arial" w:cs="Arial"/>
                <w:b/>
                <w:sz w:val="24"/>
                <w:szCs w:val="24"/>
              </w:rPr>
            </w:pPr>
            <w:r>
              <w:rPr>
                <w:rFonts w:ascii="Arial" w:hAnsi="Arial" w:cs="Arial"/>
                <w:b/>
                <w:sz w:val="24"/>
                <w:szCs w:val="24"/>
              </w:rPr>
              <w:t xml:space="preserve">RESPONSABLES </w:t>
            </w:r>
          </w:p>
        </w:tc>
        <w:tc>
          <w:tcPr>
            <w:tcW w:w="3119" w:type="dxa"/>
            <w:shd w:val="clear" w:color="auto" w:fill="BDD6EE" w:themeFill="accent1" w:themeFillTint="66"/>
          </w:tcPr>
          <w:p w14:paraId="1D59DCA3" w14:textId="77777777" w:rsidR="00805146" w:rsidRDefault="00CF0D59" w:rsidP="00CF0D59">
            <w:pPr>
              <w:spacing w:line="276" w:lineRule="auto"/>
              <w:jc w:val="center"/>
              <w:rPr>
                <w:rFonts w:ascii="Arial" w:hAnsi="Arial" w:cs="Arial"/>
                <w:b/>
                <w:sz w:val="24"/>
                <w:szCs w:val="24"/>
              </w:rPr>
            </w:pPr>
            <w:r>
              <w:rPr>
                <w:rFonts w:ascii="Arial" w:hAnsi="Arial" w:cs="Arial"/>
                <w:b/>
                <w:sz w:val="24"/>
                <w:szCs w:val="24"/>
              </w:rPr>
              <w:t xml:space="preserve">FECHA PROBABLE </w:t>
            </w:r>
          </w:p>
          <w:p w14:paraId="4C8696CF" w14:textId="7E339EA3" w:rsidR="00CF0D59" w:rsidRDefault="00CF0D59" w:rsidP="00CF0D59">
            <w:pPr>
              <w:spacing w:line="276" w:lineRule="auto"/>
              <w:jc w:val="center"/>
              <w:rPr>
                <w:rFonts w:ascii="Arial" w:hAnsi="Arial" w:cs="Arial"/>
                <w:b/>
                <w:sz w:val="24"/>
                <w:szCs w:val="24"/>
              </w:rPr>
            </w:pPr>
          </w:p>
        </w:tc>
      </w:tr>
      <w:tr w:rsidR="004F1DCC" w14:paraId="09AC7D6C" w14:textId="77777777" w:rsidTr="00600536">
        <w:tc>
          <w:tcPr>
            <w:tcW w:w="2689" w:type="dxa"/>
          </w:tcPr>
          <w:p w14:paraId="250F4811" w14:textId="77777777" w:rsidR="0054613E" w:rsidRDefault="00003927" w:rsidP="00EA6596">
            <w:pPr>
              <w:spacing w:line="276" w:lineRule="auto"/>
              <w:rPr>
                <w:rFonts w:ascii="Arial" w:hAnsi="Arial" w:cs="Arial"/>
                <w:sz w:val="24"/>
                <w:szCs w:val="24"/>
              </w:rPr>
            </w:pPr>
            <w:r>
              <w:rPr>
                <w:rFonts w:ascii="Arial" w:hAnsi="Arial" w:cs="Arial"/>
                <w:sz w:val="24"/>
                <w:szCs w:val="24"/>
              </w:rPr>
              <w:t>Socialización del manual de convivencia</w:t>
            </w:r>
          </w:p>
          <w:p w14:paraId="4F0B627E" w14:textId="77777777" w:rsidR="0054613E" w:rsidRDefault="0054613E" w:rsidP="00EA6596">
            <w:pPr>
              <w:spacing w:line="276" w:lineRule="auto"/>
              <w:rPr>
                <w:rFonts w:ascii="Arial" w:hAnsi="Arial" w:cs="Arial"/>
                <w:sz w:val="24"/>
                <w:szCs w:val="24"/>
              </w:rPr>
            </w:pPr>
          </w:p>
          <w:p w14:paraId="5BC9A00D" w14:textId="56F200FC" w:rsidR="004F1DCC" w:rsidRPr="0054613E" w:rsidRDefault="0054613E" w:rsidP="00EA6596">
            <w:pPr>
              <w:spacing w:line="276" w:lineRule="auto"/>
              <w:rPr>
                <w:rFonts w:ascii="Arial" w:hAnsi="Arial" w:cs="Arial"/>
                <w:b/>
                <w:sz w:val="24"/>
                <w:szCs w:val="24"/>
                <w:u w:val="single"/>
              </w:rPr>
            </w:pPr>
            <w:r w:rsidRPr="0054613E">
              <w:rPr>
                <w:rFonts w:ascii="Arial" w:hAnsi="Arial" w:cs="Arial"/>
                <w:b/>
                <w:sz w:val="24"/>
                <w:szCs w:val="24"/>
                <w:u w:val="single"/>
              </w:rPr>
              <w:t xml:space="preserve">Valor: </w:t>
            </w:r>
            <w:r w:rsidR="00003927" w:rsidRPr="0054613E">
              <w:rPr>
                <w:rFonts w:ascii="Arial" w:hAnsi="Arial" w:cs="Arial"/>
                <w:b/>
                <w:sz w:val="24"/>
                <w:szCs w:val="24"/>
                <w:u w:val="single"/>
              </w:rPr>
              <w:t xml:space="preserve"> </w:t>
            </w:r>
            <w:r w:rsidR="006D6ADB">
              <w:rPr>
                <w:rFonts w:ascii="Arial" w:hAnsi="Arial" w:cs="Arial"/>
                <w:b/>
                <w:sz w:val="24"/>
                <w:szCs w:val="24"/>
                <w:u w:val="single"/>
              </w:rPr>
              <w:t>J</w:t>
            </w:r>
            <w:r w:rsidR="00AB0795">
              <w:rPr>
                <w:rFonts w:ascii="Arial" w:hAnsi="Arial" w:cs="Arial"/>
                <w:b/>
                <w:sz w:val="24"/>
                <w:szCs w:val="24"/>
                <w:u w:val="single"/>
              </w:rPr>
              <w:t>usticia</w:t>
            </w:r>
          </w:p>
        </w:tc>
        <w:tc>
          <w:tcPr>
            <w:tcW w:w="4394" w:type="dxa"/>
          </w:tcPr>
          <w:p w14:paraId="64004A00" w14:textId="77777777" w:rsidR="004F1DCC" w:rsidRDefault="001954B0" w:rsidP="00EA6596">
            <w:pPr>
              <w:spacing w:line="276" w:lineRule="auto"/>
              <w:rPr>
                <w:rFonts w:ascii="Arial" w:hAnsi="Arial" w:cs="Arial"/>
                <w:sz w:val="24"/>
                <w:szCs w:val="24"/>
              </w:rPr>
            </w:pPr>
            <w:r>
              <w:rPr>
                <w:rFonts w:ascii="Arial" w:hAnsi="Arial" w:cs="Arial"/>
                <w:sz w:val="24"/>
                <w:szCs w:val="24"/>
              </w:rPr>
              <w:t>Trabajar con los estudiantes y padres de familia aspectos del manual de convivencia como deberes, derechos, normas, faltas</w:t>
            </w:r>
          </w:p>
          <w:p w14:paraId="610DF387" w14:textId="13F2C871" w:rsidR="00600536" w:rsidRPr="00805146" w:rsidRDefault="00600536" w:rsidP="00EA6596">
            <w:pPr>
              <w:spacing w:line="276" w:lineRule="auto"/>
              <w:rPr>
                <w:rFonts w:ascii="Arial" w:hAnsi="Arial" w:cs="Arial"/>
                <w:sz w:val="24"/>
                <w:szCs w:val="24"/>
              </w:rPr>
            </w:pPr>
          </w:p>
        </w:tc>
        <w:tc>
          <w:tcPr>
            <w:tcW w:w="3827" w:type="dxa"/>
          </w:tcPr>
          <w:p w14:paraId="6F4475F4" w14:textId="7FD7C253" w:rsidR="004F1DCC" w:rsidRPr="00805146" w:rsidRDefault="001A1117" w:rsidP="00EA6596">
            <w:pPr>
              <w:spacing w:line="276" w:lineRule="auto"/>
              <w:rPr>
                <w:rFonts w:ascii="Arial" w:hAnsi="Arial" w:cs="Arial"/>
                <w:sz w:val="24"/>
                <w:szCs w:val="24"/>
              </w:rPr>
            </w:pPr>
            <w:r>
              <w:rPr>
                <w:rFonts w:ascii="Arial" w:hAnsi="Arial" w:cs="Arial"/>
                <w:sz w:val="24"/>
                <w:szCs w:val="24"/>
              </w:rPr>
              <w:t xml:space="preserve">Director de cada grupo y grado </w:t>
            </w:r>
          </w:p>
        </w:tc>
        <w:tc>
          <w:tcPr>
            <w:tcW w:w="3119" w:type="dxa"/>
          </w:tcPr>
          <w:p w14:paraId="306E11C5" w14:textId="055805AE" w:rsidR="004F1DCC" w:rsidRPr="00805146" w:rsidRDefault="00CF0062" w:rsidP="00EA6596">
            <w:pPr>
              <w:spacing w:line="276" w:lineRule="auto"/>
              <w:rPr>
                <w:rFonts w:ascii="Arial" w:hAnsi="Arial" w:cs="Arial"/>
                <w:sz w:val="24"/>
                <w:szCs w:val="24"/>
              </w:rPr>
            </w:pPr>
            <w:r>
              <w:rPr>
                <w:rFonts w:ascii="Arial" w:hAnsi="Arial" w:cs="Arial"/>
                <w:sz w:val="24"/>
                <w:szCs w:val="24"/>
              </w:rPr>
              <w:t xml:space="preserve">Enero </w:t>
            </w:r>
          </w:p>
        </w:tc>
      </w:tr>
      <w:tr w:rsidR="004F1DCC" w14:paraId="50020BFF" w14:textId="77777777" w:rsidTr="00C37C7E">
        <w:trPr>
          <w:trHeight w:val="1386"/>
        </w:trPr>
        <w:tc>
          <w:tcPr>
            <w:tcW w:w="2689" w:type="dxa"/>
          </w:tcPr>
          <w:p w14:paraId="26513F91" w14:textId="77777777" w:rsidR="004F1DCC" w:rsidRDefault="004F1DCC" w:rsidP="00EA6596">
            <w:pPr>
              <w:spacing w:line="276" w:lineRule="auto"/>
              <w:rPr>
                <w:rFonts w:ascii="Arial" w:hAnsi="Arial" w:cs="Arial"/>
                <w:sz w:val="24"/>
                <w:szCs w:val="24"/>
              </w:rPr>
            </w:pPr>
          </w:p>
          <w:p w14:paraId="27F65728" w14:textId="2BA260B2" w:rsidR="001A1117" w:rsidRDefault="001A1117" w:rsidP="00EA6596">
            <w:pPr>
              <w:spacing w:line="276" w:lineRule="auto"/>
              <w:rPr>
                <w:rFonts w:ascii="Arial" w:hAnsi="Arial" w:cs="Arial"/>
                <w:sz w:val="24"/>
                <w:szCs w:val="24"/>
              </w:rPr>
            </w:pPr>
            <w:r w:rsidRPr="00805146">
              <w:rPr>
                <w:rFonts w:ascii="Arial" w:hAnsi="Arial" w:cs="Arial"/>
                <w:sz w:val="24"/>
                <w:szCs w:val="24"/>
              </w:rPr>
              <w:t>Asamblea de padres de familia</w:t>
            </w:r>
          </w:p>
          <w:p w14:paraId="39545D52" w14:textId="16006383" w:rsidR="001A1117" w:rsidRPr="00805146" w:rsidRDefault="001A1117" w:rsidP="00EA6596">
            <w:pPr>
              <w:spacing w:line="276" w:lineRule="auto"/>
              <w:rPr>
                <w:rFonts w:ascii="Arial" w:hAnsi="Arial" w:cs="Arial"/>
                <w:sz w:val="24"/>
                <w:szCs w:val="24"/>
              </w:rPr>
            </w:pPr>
          </w:p>
        </w:tc>
        <w:tc>
          <w:tcPr>
            <w:tcW w:w="4394" w:type="dxa"/>
          </w:tcPr>
          <w:p w14:paraId="748CD865" w14:textId="573F1918" w:rsidR="004F1DCC" w:rsidRPr="00805146" w:rsidRDefault="001A1117" w:rsidP="00EA6596">
            <w:pPr>
              <w:spacing w:line="276" w:lineRule="auto"/>
              <w:rPr>
                <w:rFonts w:ascii="Arial" w:hAnsi="Arial" w:cs="Arial"/>
                <w:sz w:val="24"/>
                <w:szCs w:val="24"/>
              </w:rPr>
            </w:pPr>
            <w:r w:rsidRPr="00805146">
              <w:rPr>
                <w:rFonts w:ascii="Arial" w:hAnsi="Arial" w:cs="Arial"/>
                <w:sz w:val="24"/>
                <w:szCs w:val="24"/>
              </w:rPr>
              <w:t>Elegir los representantes al consejo de padres y al consejo directivo</w:t>
            </w:r>
          </w:p>
        </w:tc>
        <w:tc>
          <w:tcPr>
            <w:tcW w:w="3827" w:type="dxa"/>
          </w:tcPr>
          <w:p w14:paraId="5A569114" w14:textId="5A09BCC6" w:rsidR="004F1DCC" w:rsidRPr="00805146" w:rsidRDefault="00390DFC" w:rsidP="00EA6596">
            <w:pPr>
              <w:spacing w:line="276" w:lineRule="auto"/>
              <w:rPr>
                <w:rFonts w:ascii="Arial" w:hAnsi="Arial" w:cs="Arial"/>
                <w:sz w:val="24"/>
                <w:szCs w:val="24"/>
              </w:rPr>
            </w:pPr>
            <w:r>
              <w:rPr>
                <w:rFonts w:ascii="Arial" w:hAnsi="Arial" w:cs="Arial"/>
                <w:sz w:val="24"/>
                <w:szCs w:val="24"/>
              </w:rPr>
              <w:t xml:space="preserve">Docentes </w:t>
            </w:r>
          </w:p>
        </w:tc>
        <w:tc>
          <w:tcPr>
            <w:tcW w:w="3119" w:type="dxa"/>
          </w:tcPr>
          <w:p w14:paraId="460885CE" w14:textId="7ED5AF29" w:rsidR="004F1DCC" w:rsidRPr="00805146" w:rsidRDefault="00CF0062" w:rsidP="00EA6596">
            <w:pPr>
              <w:spacing w:line="276" w:lineRule="auto"/>
              <w:rPr>
                <w:rFonts w:ascii="Arial" w:hAnsi="Arial" w:cs="Arial"/>
                <w:sz w:val="24"/>
                <w:szCs w:val="24"/>
              </w:rPr>
            </w:pPr>
            <w:r>
              <w:rPr>
                <w:rFonts w:ascii="Arial" w:hAnsi="Arial" w:cs="Arial"/>
                <w:sz w:val="24"/>
                <w:szCs w:val="24"/>
              </w:rPr>
              <w:t xml:space="preserve">Finales de enero o principios de febrero </w:t>
            </w:r>
          </w:p>
        </w:tc>
      </w:tr>
      <w:tr w:rsidR="00DE65C0" w14:paraId="5E4DA200" w14:textId="77777777" w:rsidTr="00600536">
        <w:tc>
          <w:tcPr>
            <w:tcW w:w="2689" w:type="dxa"/>
          </w:tcPr>
          <w:p w14:paraId="14D09C02" w14:textId="77777777" w:rsidR="00DE65C0" w:rsidRDefault="00DE65C0" w:rsidP="00EA6596">
            <w:pPr>
              <w:spacing w:line="276" w:lineRule="auto"/>
              <w:rPr>
                <w:rFonts w:ascii="Arial" w:hAnsi="Arial" w:cs="Arial"/>
                <w:sz w:val="24"/>
                <w:szCs w:val="24"/>
              </w:rPr>
            </w:pPr>
            <w:r>
              <w:rPr>
                <w:rFonts w:ascii="Arial" w:hAnsi="Arial" w:cs="Arial"/>
                <w:sz w:val="24"/>
                <w:szCs w:val="24"/>
              </w:rPr>
              <w:t xml:space="preserve">Conformación comité de convivencia </w:t>
            </w:r>
          </w:p>
          <w:p w14:paraId="1CF1EAFC" w14:textId="77777777" w:rsidR="00AB0795" w:rsidRDefault="00AB0795" w:rsidP="00EA6596">
            <w:pPr>
              <w:spacing w:line="276" w:lineRule="auto"/>
              <w:rPr>
                <w:rFonts w:ascii="Arial" w:hAnsi="Arial" w:cs="Arial"/>
                <w:sz w:val="24"/>
                <w:szCs w:val="24"/>
              </w:rPr>
            </w:pPr>
          </w:p>
          <w:p w14:paraId="3019D5E0" w14:textId="432EDE77" w:rsidR="00AB0795" w:rsidRPr="00AB0795" w:rsidRDefault="00AB0795" w:rsidP="00EA6596">
            <w:pPr>
              <w:spacing w:line="276" w:lineRule="auto"/>
              <w:rPr>
                <w:rFonts w:ascii="Arial" w:hAnsi="Arial" w:cs="Arial"/>
                <w:b/>
                <w:sz w:val="24"/>
                <w:szCs w:val="24"/>
              </w:rPr>
            </w:pPr>
            <w:r w:rsidRPr="00AB0795">
              <w:rPr>
                <w:rFonts w:ascii="Arial" w:hAnsi="Arial" w:cs="Arial"/>
                <w:b/>
                <w:sz w:val="24"/>
                <w:szCs w:val="24"/>
              </w:rPr>
              <w:t xml:space="preserve">Valor: </w:t>
            </w:r>
            <w:r w:rsidR="00AD5083">
              <w:rPr>
                <w:rFonts w:ascii="Arial" w:hAnsi="Arial" w:cs="Arial"/>
                <w:b/>
                <w:sz w:val="24"/>
                <w:szCs w:val="24"/>
              </w:rPr>
              <w:t>C</w:t>
            </w:r>
            <w:r w:rsidRPr="00AB0795">
              <w:rPr>
                <w:rFonts w:ascii="Arial" w:hAnsi="Arial" w:cs="Arial"/>
                <w:b/>
                <w:sz w:val="24"/>
                <w:szCs w:val="24"/>
              </w:rPr>
              <w:t>onvivencia</w:t>
            </w:r>
          </w:p>
        </w:tc>
        <w:tc>
          <w:tcPr>
            <w:tcW w:w="4394" w:type="dxa"/>
          </w:tcPr>
          <w:p w14:paraId="6A2EAF24" w14:textId="24B90684" w:rsidR="00DE65C0" w:rsidRPr="00805146" w:rsidRDefault="00C37C7E" w:rsidP="00EA6596">
            <w:pPr>
              <w:spacing w:line="276" w:lineRule="auto"/>
              <w:rPr>
                <w:rFonts w:ascii="Arial" w:hAnsi="Arial" w:cs="Arial"/>
                <w:sz w:val="24"/>
                <w:szCs w:val="24"/>
              </w:rPr>
            </w:pPr>
            <w:r w:rsidRPr="006F04CD">
              <w:rPr>
                <w:rFonts w:ascii="Arial" w:hAnsi="Arial" w:cs="Arial"/>
                <w:sz w:val="24"/>
                <w:szCs w:val="24"/>
              </w:rPr>
              <w:t>Elegir los integrantes del comité de convivencia para establecer acciones de prevención y solución a conflictos de la comunidad educativa.</w:t>
            </w:r>
          </w:p>
        </w:tc>
        <w:tc>
          <w:tcPr>
            <w:tcW w:w="3827" w:type="dxa"/>
          </w:tcPr>
          <w:p w14:paraId="1C01DDD5" w14:textId="1D0DD320" w:rsidR="00DE65C0" w:rsidRDefault="00172B39" w:rsidP="00EA6596">
            <w:pPr>
              <w:spacing w:line="276" w:lineRule="auto"/>
              <w:rPr>
                <w:rFonts w:ascii="Arial" w:hAnsi="Arial" w:cs="Arial"/>
                <w:sz w:val="24"/>
                <w:szCs w:val="24"/>
              </w:rPr>
            </w:pPr>
            <w:r w:rsidRPr="006F04CD">
              <w:rPr>
                <w:rFonts w:ascii="Arial" w:hAnsi="Arial" w:cs="Arial"/>
                <w:sz w:val="24"/>
                <w:szCs w:val="24"/>
              </w:rPr>
              <w:t>Docentes de apoyo</w:t>
            </w:r>
            <w:r w:rsidR="006F04CD">
              <w:rPr>
                <w:rFonts w:ascii="Arial" w:hAnsi="Arial" w:cs="Arial"/>
                <w:sz w:val="24"/>
                <w:szCs w:val="24"/>
              </w:rPr>
              <w:t xml:space="preserve">, directivos </w:t>
            </w:r>
          </w:p>
        </w:tc>
        <w:tc>
          <w:tcPr>
            <w:tcW w:w="3119" w:type="dxa"/>
          </w:tcPr>
          <w:p w14:paraId="0EA8017C" w14:textId="4704E532" w:rsidR="00DE65C0" w:rsidRDefault="00DE65C0" w:rsidP="00EA6596">
            <w:pPr>
              <w:spacing w:line="276" w:lineRule="auto"/>
              <w:rPr>
                <w:rFonts w:ascii="Arial" w:hAnsi="Arial" w:cs="Arial"/>
                <w:sz w:val="24"/>
                <w:szCs w:val="24"/>
              </w:rPr>
            </w:pPr>
            <w:r>
              <w:rPr>
                <w:rFonts w:ascii="Arial" w:hAnsi="Arial" w:cs="Arial"/>
                <w:sz w:val="24"/>
                <w:szCs w:val="24"/>
              </w:rPr>
              <w:t xml:space="preserve">Febrero </w:t>
            </w:r>
          </w:p>
        </w:tc>
      </w:tr>
      <w:tr w:rsidR="004F1DCC" w14:paraId="3352106A" w14:textId="77777777" w:rsidTr="00600536">
        <w:tc>
          <w:tcPr>
            <w:tcW w:w="2689" w:type="dxa"/>
          </w:tcPr>
          <w:p w14:paraId="79931F82" w14:textId="0E9EBE2F" w:rsidR="004F1DCC" w:rsidRPr="00805146" w:rsidRDefault="00700420" w:rsidP="00EA6596">
            <w:pPr>
              <w:spacing w:line="276" w:lineRule="auto"/>
              <w:rPr>
                <w:rFonts w:ascii="Arial" w:hAnsi="Arial" w:cs="Arial"/>
                <w:sz w:val="24"/>
                <w:szCs w:val="24"/>
              </w:rPr>
            </w:pPr>
            <w:r>
              <w:rPr>
                <w:rFonts w:ascii="Arial" w:hAnsi="Arial" w:cs="Arial"/>
                <w:sz w:val="24"/>
                <w:szCs w:val="24"/>
              </w:rPr>
              <w:t xml:space="preserve">Exposición de carteleras sobre las funciones del gobierno escolar </w:t>
            </w:r>
          </w:p>
        </w:tc>
        <w:tc>
          <w:tcPr>
            <w:tcW w:w="4394" w:type="dxa"/>
          </w:tcPr>
          <w:p w14:paraId="1C2CB152" w14:textId="720FF67A" w:rsidR="004F1DCC" w:rsidRPr="00805146" w:rsidRDefault="00700420" w:rsidP="00EA6596">
            <w:pPr>
              <w:spacing w:line="276" w:lineRule="auto"/>
              <w:rPr>
                <w:rFonts w:ascii="Arial" w:hAnsi="Arial" w:cs="Arial"/>
                <w:sz w:val="24"/>
                <w:szCs w:val="24"/>
              </w:rPr>
            </w:pPr>
            <w:r>
              <w:rPr>
                <w:rFonts w:ascii="Arial" w:hAnsi="Arial" w:cs="Arial"/>
                <w:sz w:val="24"/>
                <w:szCs w:val="24"/>
              </w:rPr>
              <w:t xml:space="preserve">Fomentar en los educandos la importancia de </w:t>
            </w:r>
            <w:r w:rsidR="00550EC7">
              <w:rPr>
                <w:rFonts w:ascii="Arial" w:hAnsi="Arial" w:cs="Arial"/>
                <w:sz w:val="24"/>
                <w:szCs w:val="24"/>
              </w:rPr>
              <w:t xml:space="preserve">la participación democrática y la toma de decisiones </w:t>
            </w:r>
          </w:p>
        </w:tc>
        <w:tc>
          <w:tcPr>
            <w:tcW w:w="3827" w:type="dxa"/>
          </w:tcPr>
          <w:p w14:paraId="799B4A43" w14:textId="78D2BB36" w:rsidR="004F1DCC" w:rsidRPr="00805146" w:rsidRDefault="003720A4" w:rsidP="00EA6596">
            <w:pPr>
              <w:spacing w:line="276" w:lineRule="auto"/>
              <w:rPr>
                <w:rFonts w:ascii="Arial" w:hAnsi="Arial" w:cs="Arial"/>
                <w:sz w:val="24"/>
                <w:szCs w:val="24"/>
              </w:rPr>
            </w:pPr>
            <w:r>
              <w:rPr>
                <w:rFonts w:ascii="Arial" w:hAnsi="Arial" w:cs="Arial"/>
                <w:sz w:val="24"/>
                <w:szCs w:val="24"/>
              </w:rPr>
              <w:t xml:space="preserve">Docentes </w:t>
            </w:r>
          </w:p>
        </w:tc>
        <w:tc>
          <w:tcPr>
            <w:tcW w:w="3119" w:type="dxa"/>
          </w:tcPr>
          <w:p w14:paraId="557CE460" w14:textId="5F9C701B" w:rsidR="004F1DCC" w:rsidRPr="00805146" w:rsidRDefault="00CF0062" w:rsidP="00EA6596">
            <w:pPr>
              <w:spacing w:line="276" w:lineRule="auto"/>
              <w:rPr>
                <w:rFonts w:ascii="Arial" w:hAnsi="Arial" w:cs="Arial"/>
                <w:sz w:val="24"/>
                <w:szCs w:val="24"/>
              </w:rPr>
            </w:pPr>
            <w:r>
              <w:rPr>
                <w:rFonts w:ascii="Arial" w:hAnsi="Arial" w:cs="Arial"/>
                <w:sz w:val="24"/>
                <w:szCs w:val="24"/>
              </w:rPr>
              <w:t xml:space="preserve">Mes de febrero </w:t>
            </w:r>
          </w:p>
        </w:tc>
      </w:tr>
      <w:tr w:rsidR="004F1DCC" w14:paraId="44AB30B0" w14:textId="77777777" w:rsidTr="00600536">
        <w:tc>
          <w:tcPr>
            <w:tcW w:w="2689" w:type="dxa"/>
          </w:tcPr>
          <w:p w14:paraId="6E4C8EAB" w14:textId="75614DBF" w:rsidR="00AB0795" w:rsidRPr="00805146" w:rsidRDefault="003F12B4" w:rsidP="00EA6596">
            <w:pPr>
              <w:spacing w:line="276" w:lineRule="auto"/>
              <w:rPr>
                <w:rFonts w:ascii="Arial" w:hAnsi="Arial" w:cs="Arial"/>
                <w:sz w:val="24"/>
                <w:szCs w:val="24"/>
              </w:rPr>
            </w:pPr>
            <w:r>
              <w:rPr>
                <w:rFonts w:ascii="Arial" w:hAnsi="Arial" w:cs="Arial"/>
                <w:sz w:val="24"/>
                <w:szCs w:val="24"/>
              </w:rPr>
              <w:t xml:space="preserve">Inscripción de candidaturas a la personería estudiantil </w:t>
            </w:r>
          </w:p>
        </w:tc>
        <w:tc>
          <w:tcPr>
            <w:tcW w:w="4394" w:type="dxa"/>
          </w:tcPr>
          <w:p w14:paraId="0A0A2000" w14:textId="4523E630" w:rsidR="004F1DCC" w:rsidRPr="00805146" w:rsidRDefault="00C37C7E" w:rsidP="00EA6596">
            <w:pPr>
              <w:spacing w:line="276" w:lineRule="auto"/>
              <w:rPr>
                <w:rFonts w:ascii="Arial" w:hAnsi="Arial" w:cs="Arial"/>
                <w:sz w:val="24"/>
                <w:szCs w:val="24"/>
              </w:rPr>
            </w:pPr>
            <w:r w:rsidRPr="00643711">
              <w:rPr>
                <w:rFonts w:ascii="Arial" w:hAnsi="Arial" w:cs="Arial"/>
                <w:sz w:val="24"/>
                <w:szCs w:val="24"/>
              </w:rPr>
              <w:t>Dar participación democrática a los estudiantes que cumplan con el perfil para la personería, según Manual de Convivencia.</w:t>
            </w:r>
          </w:p>
        </w:tc>
        <w:tc>
          <w:tcPr>
            <w:tcW w:w="3827" w:type="dxa"/>
          </w:tcPr>
          <w:p w14:paraId="417A4670" w14:textId="4C5F23C2" w:rsidR="004F1DCC" w:rsidRPr="00805146" w:rsidRDefault="003720A4" w:rsidP="00EA6596">
            <w:pPr>
              <w:spacing w:line="276" w:lineRule="auto"/>
              <w:rPr>
                <w:rFonts w:ascii="Arial" w:hAnsi="Arial" w:cs="Arial"/>
                <w:sz w:val="24"/>
                <w:szCs w:val="24"/>
              </w:rPr>
            </w:pPr>
            <w:r>
              <w:rPr>
                <w:rFonts w:ascii="Arial" w:hAnsi="Arial" w:cs="Arial"/>
                <w:sz w:val="24"/>
                <w:szCs w:val="24"/>
              </w:rPr>
              <w:t xml:space="preserve">Docentes área de sociales de la media </w:t>
            </w:r>
          </w:p>
        </w:tc>
        <w:tc>
          <w:tcPr>
            <w:tcW w:w="3119" w:type="dxa"/>
          </w:tcPr>
          <w:p w14:paraId="0AED1780" w14:textId="797E7910" w:rsidR="004F1DCC" w:rsidRPr="00805146" w:rsidRDefault="003F12B4" w:rsidP="00EA6596">
            <w:pPr>
              <w:spacing w:line="276" w:lineRule="auto"/>
              <w:rPr>
                <w:rFonts w:ascii="Arial" w:hAnsi="Arial" w:cs="Arial"/>
                <w:sz w:val="24"/>
                <w:szCs w:val="24"/>
              </w:rPr>
            </w:pPr>
            <w:r>
              <w:rPr>
                <w:rFonts w:ascii="Arial" w:hAnsi="Arial" w:cs="Arial"/>
                <w:sz w:val="24"/>
                <w:szCs w:val="24"/>
              </w:rPr>
              <w:t xml:space="preserve">Finales de febrero </w:t>
            </w:r>
          </w:p>
        </w:tc>
      </w:tr>
      <w:tr w:rsidR="004F1DCC" w14:paraId="295A8DB0" w14:textId="77777777" w:rsidTr="00C37C7E">
        <w:trPr>
          <w:trHeight w:val="2211"/>
        </w:trPr>
        <w:tc>
          <w:tcPr>
            <w:tcW w:w="2689" w:type="dxa"/>
          </w:tcPr>
          <w:p w14:paraId="2D520870" w14:textId="6E33DC4D" w:rsidR="00CC6688" w:rsidRDefault="005A0C20" w:rsidP="00EA6596">
            <w:pPr>
              <w:spacing w:line="276" w:lineRule="auto"/>
              <w:rPr>
                <w:rFonts w:ascii="Arial" w:hAnsi="Arial" w:cs="Arial"/>
                <w:sz w:val="24"/>
                <w:szCs w:val="24"/>
              </w:rPr>
            </w:pPr>
            <w:r>
              <w:rPr>
                <w:rFonts w:ascii="Arial" w:hAnsi="Arial" w:cs="Arial"/>
                <w:sz w:val="24"/>
                <w:szCs w:val="24"/>
              </w:rPr>
              <w:lastRenderedPageBreak/>
              <w:t xml:space="preserve">Presentación de los candidatos y propuestas a la personería de la institución </w:t>
            </w:r>
          </w:p>
          <w:p w14:paraId="56975B59" w14:textId="77777777" w:rsidR="00912DEA" w:rsidRDefault="00912DEA" w:rsidP="00EA6596">
            <w:pPr>
              <w:spacing w:line="276" w:lineRule="auto"/>
              <w:rPr>
                <w:rFonts w:ascii="Arial" w:hAnsi="Arial" w:cs="Arial"/>
                <w:sz w:val="24"/>
                <w:szCs w:val="24"/>
              </w:rPr>
            </w:pPr>
          </w:p>
          <w:p w14:paraId="29A4879B" w14:textId="0DDB4E6D" w:rsidR="00CC6688" w:rsidRDefault="00CC6688" w:rsidP="00EA6596">
            <w:pPr>
              <w:spacing w:line="276" w:lineRule="auto"/>
              <w:rPr>
                <w:rFonts w:ascii="Arial" w:hAnsi="Arial" w:cs="Arial"/>
                <w:b/>
                <w:sz w:val="24"/>
                <w:szCs w:val="24"/>
                <w:u w:val="single"/>
              </w:rPr>
            </w:pPr>
            <w:r w:rsidRPr="0054613E">
              <w:rPr>
                <w:rFonts w:ascii="Arial" w:hAnsi="Arial" w:cs="Arial"/>
                <w:b/>
                <w:sz w:val="24"/>
                <w:szCs w:val="24"/>
                <w:u w:val="single"/>
              </w:rPr>
              <w:t xml:space="preserve">Valor:  </w:t>
            </w:r>
            <w:r w:rsidR="00206891">
              <w:rPr>
                <w:rFonts w:ascii="Arial" w:hAnsi="Arial" w:cs="Arial"/>
                <w:b/>
                <w:sz w:val="24"/>
                <w:szCs w:val="24"/>
                <w:u w:val="single"/>
              </w:rPr>
              <w:t xml:space="preserve">Democracia </w:t>
            </w:r>
          </w:p>
          <w:p w14:paraId="7677A9B3" w14:textId="54431AA8" w:rsidR="00CC6688" w:rsidRPr="00805146" w:rsidRDefault="00C37C7E" w:rsidP="00EA6596">
            <w:pPr>
              <w:spacing w:line="276" w:lineRule="auto"/>
              <w:rPr>
                <w:rFonts w:ascii="Arial" w:hAnsi="Arial" w:cs="Arial"/>
                <w:sz w:val="24"/>
                <w:szCs w:val="24"/>
              </w:rPr>
            </w:pPr>
            <w:r>
              <w:rPr>
                <w:rFonts w:ascii="Arial" w:hAnsi="Arial" w:cs="Arial"/>
                <w:sz w:val="24"/>
                <w:szCs w:val="24"/>
              </w:rPr>
              <w:t xml:space="preserve">                                      </w:t>
            </w:r>
          </w:p>
        </w:tc>
        <w:tc>
          <w:tcPr>
            <w:tcW w:w="4394" w:type="dxa"/>
          </w:tcPr>
          <w:p w14:paraId="67B62918" w14:textId="3853A44C" w:rsidR="004F1DCC" w:rsidRPr="00805146" w:rsidRDefault="004D0341" w:rsidP="00EA6596">
            <w:pPr>
              <w:spacing w:line="276" w:lineRule="auto"/>
              <w:rPr>
                <w:rFonts w:ascii="Arial" w:hAnsi="Arial" w:cs="Arial"/>
                <w:sz w:val="24"/>
                <w:szCs w:val="24"/>
              </w:rPr>
            </w:pPr>
            <w:r>
              <w:rPr>
                <w:rFonts w:ascii="Arial" w:hAnsi="Arial" w:cs="Arial"/>
                <w:sz w:val="24"/>
                <w:szCs w:val="24"/>
              </w:rPr>
              <w:t xml:space="preserve">Dar a conocer los candidatos a la personería a la comunidad estudiantil </w:t>
            </w:r>
          </w:p>
        </w:tc>
        <w:tc>
          <w:tcPr>
            <w:tcW w:w="3827" w:type="dxa"/>
          </w:tcPr>
          <w:p w14:paraId="52535B4E" w14:textId="025C1D35" w:rsidR="004F1DCC" w:rsidRPr="00805146" w:rsidRDefault="006E7C2B" w:rsidP="00EA6596">
            <w:pPr>
              <w:spacing w:line="276" w:lineRule="auto"/>
              <w:rPr>
                <w:rFonts w:ascii="Arial" w:hAnsi="Arial" w:cs="Arial"/>
                <w:sz w:val="24"/>
                <w:szCs w:val="24"/>
              </w:rPr>
            </w:pPr>
            <w:r>
              <w:rPr>
                <w:rFonts w:ascii="Arial" w:hAnsi="Arial" w:cs="Arial"/>
                <w:sz w:val="24"/>
                <w:szCs w:val="24"/>
              </w:rPr>
              <w:t>Docentes área de sociales de la media</w:t>
            </w:r>
          </w:p>
        </w:tc>
        <w:tc>
          <w:tcPr>
            <w:tcW w:w="3119" w:type="dxa"/>
          </w:tcPr>
          <w:p w14:paraId="62E29427" w14:textId="652DC362" w:rsidR="004F1DCC" w:rsidRPr="00805146" w:rsidRDefault="00646EFD" w:rsidP="00EA6596">
            <w:pPr>
              <w:spacing w:line="276" w:lineRule="auto"/>
              <w:rPr>
                <w:rFonts w:ascii="Arial" w:hAnsi="Arial" w:cs="Arial"/>
                <w:sz w:val="24"/>
                <w:szCs w:val="24"/>
              </w:rPr>
            </w:pPr>
            <w:r>
              <w:rPr>
                <w:rFonts w:ascii="Arial" w:hAnsi="Arial" w:cs="Arial"/>
                <w:sz w:val="24"/>
                <w:szCs w:val="24"/>
              </w:rPr>
              <w:t xml:space="preserve">Marzo </w:t>
            </w:r>
          </w:p>
        </w:tc>
      </w:tr>
      <w:tr w:rsidR="00BA43E9" w14:paraId="28613E99" w14:textId="77777777" w:rsidTr="00600536">
        <w:tc>
          <w:tcPr>
            <w:tcW w:w="2689" w:type="dxa"/>
          </w:tcPr>
          <w:p w14:paraId="100B967D" w14:textId="33C79BB0" w:rsidR="00BA43E9" w:rsidRDefault="00C12816" w:rsidP="00EA6596">
            <w:pPr>
              <w:spacing w:line="276" w:lineRule="auto"/>
              <w:rPr>
                <w:rFonts w:ascii="Arial" w:hAnsi="Arial" w:cs="Arial"/>
                <w:sz w:val="24"/>
                <w:szCs w:val="24"/>
              </w:rPr>
            </w:pPr>
            <w:r>
              <w:rPr>
                <w:rFonts w:ascii="Arial" w:hAnsi="Arial" w:cs="Arial"/>
                <w:sz w:val="24"/>
                <w:szCs w:val="24"/>
              </w:rPr>
              <w:t xml:space="preserve">Debate candidatos a la personería </w:t>
            </w:r>
          </w:p>
        </w:tc>
        <w:tc>
          <w:tcPr>
            <w:tcW w:w="4394" w:type="dxa"/>
          </w:tcPr>
          <w:p w14:paraId="2798F6B4" w14:textId="4A4C9368" w:rsidR="00BA43E9" w:rsidRDefault="00C37C7E" w:rsidP="00EA6596">
            <w:pPr>
              <w:spacing w:line="276" w:lineRule="auto"/>
              <w:rPr>
                <w:rFonts w:ascii="Arial" w:hAnsi="Arial" w:cs="Arial"/>
                <w:sz w:val="24"/>
                <w:szCs w:val="24"/>
              </w:rPr>
            </w:pPr>
            <w:r w:rsidRPr="00085C67">
              <w:rPr>
                <w:rFonts w:ascii="Arial" w:hAnsi="Arial" w:cs="Arial"/>
                <w:sz w:val="24"/>
                <w:szCs w:val="24"/>
              </w:rPr>
              <w:t>Proporcionar espacios y oportunidades  de liderazgo,  opinión, criticidad y direccionamiento de ideas de los estudiantes inscritos a la personería, frente a la comunidad educativa.</w:t>
            </w:r>
          </w:p>
        </w:tc>
        <w:tc>
          <w:tcPr>
            <w:tcW w:w="3827" w:type="dxa"/>
          </w:tcPr>
          <w:p w14:paraId="323D2132" w14:textId="22D92B7C" w:rsidR="00BA43E9" w:rsidRPr="00805146" w:rsidRDefault="006E7C2B" w:rsidP="00EA6596">
            <w:pPr>
              <w:spacing w:line="276" w:lineRule="auto"/>
              <w:rPr>
                <w:rFonts w:ascii="Arial" w:hAnsi="Arial" w:cs="Arial"/>
                <w:sz w:val="24"/>
                <w:szCs w:val="24"/>
              </w:rPr>
            </w:pPr>
            <w:r>
              <w:rPr>
                <w:rFonts w:ascii="Arial" w:hAnsi="Arial" w:cs="Arial"/>
                <w:sz w:val="24"/>
                <w:szCs w:val="24"/>
              </w:rPr>
              <w:t>Docentes área de sociales de la media</w:t>
            </w:r>
          </w:p>
        </w:tc>
        <w:tc>
          <w:tcPr>
            <w:tcW w:w="3119" w:type="dxa"/>
          </w:tcPr>
          <w:p w14:paraId="6E2F51C7" w14:textId="3EB058C2" w:rsidR="00BA43E9" w:rsidRPr="00805146" w:rsidRDefault="00646EFD" w:rsidP="00EA6596">
            <w:pPr>
              <w:spacing w:line="276" w:lineRule="auto"/>
              <w:rPr>
                <w:rFonts w:ascii="Arial" w:hAnsi="Arial" w:cs="Arial"/>
                <w:sz w:val="24"/>
                <w:szCs w:val="24"/>
              </w:rPr>
            </w:pPr>
            <w:r>
              <w:rPr>
                <w:rFonts w:ascii="Arial" w:hAnsi="Arial" w:cs="Arial"/>
                <w:sz w:val="24"/>
                <w:szCs w:val="24"/>
              </w:rPr>
              <w:t xml:space="preserve">Marzo </w:t>
            </w:r>
          </w:p>
        </w:tc>
      </w:tr>
      <w:tr w:rsidR="004F1DCC" w14:paraId="2A5B434B" w14:textId="77777777" w:rsidTr="00600536">
        <w:tc>
          <w:tcPr>
            <w:tcW w:w="2689" w:type="dxa"/>
          </w:tcPr>
          <w:p w14:paraId="11FA5389" w14:textId="3CC59520" w:rsidR="004F1DCC" w:rsidRPr="00805146" w:rsidRDefault="004C15AB" w:rsidP="00EA6596">
            <w:pPr>
              <w:spacing w:line="276" w:lineRule="auto"/>
              <w:rPr>
                <w:rFonts w:ascii="Arial" w:hAnsi="Arial" w:cs="Arial"/>
                <w:sz w:val="24"/>
                <w:szCs w:val="24"/>
              </w:rPr>
            </w:pPr>
            <w:r>
              <w:rPr>
                <w:rFonts w:ascii="Arial" w:hAnsi="Arial" w:cs="Arial"/>
                <w:sz w:val="24"/>
                <w:szCs w:val="24"/>
              </w:rPr>
              <w:t xml:space="preserve">Elección del personero y consejo estudiantil </w:t>
            </w:r>
          </w:p>
        </w:tc>
        <w:tc>
          <w:tcPr>
            <w:tcW w:w="4394" w:type="dxa"/>
          </w:tcPr>
          <w:p w14:paraId="4B6363E5" w14:textId="5B771EA1" w:rsidR="004F1DCC" w:rsidRPr="00805146" w:rsidRDefault="00D654F8" w:rsidP="00EA6596">
            <w:pPr>
              <w:spacing w:line="276" w:lineRule="auto"/>
              <w:rPr>
                <w:rFonts w:ascii="Arial" w:hAnsi="Arial" w:cs="Arial"/>
                <w:sz w:val="24"/>
                <w:szCs w:val="24"/>
              </w:rPr>
            </w:pPr>
            <w:r>
              <w:rPr>
                <w:rFonts w:ascii="Arial" w:hAnsi="Arial" w:cs="Arial"/>
                <w:sz w:val="24"/>
                <w:szCs w:val="24"/>
              </w:rPr>
              <w:t>Elegir democráticamente el personero</w:t>
            </w:r>
            <w:r w:rsidR="00600536">
              <w:rPr>
                <w:rFonts w:ascii="Arial" w:hAnsi="Arial" w:cs="Arial"/>
                <w:sz w:val="24"/>
                <w:szCs w:val="24"/>
              </w:rPr>
              <w:t xml:space="preserve"> de la Institución y los representantes al consejo estudiantil </w:t>
            </w:r>
          </w:p>
        </w:tc>
        <w:tc>
          <w:tcPr>
            <w:tcW w:w="3827" w:type="dxa"/>
          </w:tcPr>
          <w:p w14:paraId="3EFC19B7" w14:textId="3CCC1C71" w:rsidR="004F1DCC" w:rsidRPr="00805146" w:rsidRDefault="004F002F" w:rsidP="00EA6596">
            <w:pPr>
              <w:spacing w:line="276" w:lineRule="auto"/>
              <w:rPr>
                <w:rFonts w:ascii="Arial" w:hAnsi="Arial" w:cs="Arial"/>
                <w:sz w:val="24"/>
                <w:szCs w:val="24"/>
              </w:rPr>
            </w:pPr>
            <w:r>
              <w:rPr>
                <w:rFonts w:ascii="Arial" w:hAnsi="Arial" w:cs="Arial"/>
                <w:sz w:val="24"/>
                <w:szCs w:val="24"/>
              </w:rPr>
              <w:t>Docentes área de socia</w:t>
            </w:r>
            <w:r w:rsidR="00974550">
              <w:rPr>
                <w:rFonts w:ascii="Arial" w:hAnsi="Arial" w:cs="Arial"/>
                <w:sz w:val="24"/>
                <w:szCs w:val="24"/>
              </w:rPr>
              <w:t xml:space="preserve">les </w:t>
            </w:r>
          </w:p>
        </w:tc>
        <w:tc>
          <w:tcPr>
            <w:tcW w:w="3119" w:type="dxa"/>
          </w:tcPr>
          <w:p w14:paraId="68734CEE" w14:textId="3836EE06" w:rsidR="004F1DCC" w:rsidRPr="00805146" w:rsidRDefault="00646EFD" w:rsidP="00EA6596">
            <w:pPr>
              <w:spacing w:line="276" w:lineRule="auto"/>
              <w:rPr>
                <w:rFonts w:ascii="Arial" w:hAnsi="Arial" w:cs="Arial"/>
                <w:sz w:val="24"/>
                <w:szCs w:val="24"/>
              </w:rPr>
            </w:pPr>
            <w:r>
              <w:rPr>
                <w:rFonts w:ascii="Arial" w:hAnsi="Arial" w:cs="Arial"/>
                <w:sz w:val="24"/>
                <w:szCs w:val="24"/>
              </w:rPr>
              <w:t xml:space="preserve">Marzo </w:t>
            </w:r>
          </w:p>
        </w:tc>
      </w:tr>
      <w:tr w:rsidR="001C2F1A" w14:paraId="0E1E8B05" w14:textId="77777777" w:rsidTr="00600536">
        <w:tc>
          <w:tcPr>
            <w:tcW w:w="2689" w:type="dxa"/>
          </w:tcPr>
          <w:p w14:paraId="11597229" w14:textId="2A77BA24" w:rsidR="001C2F1A" w:rsidRDefault="006247E1" w:rsidP="00EA6596">
            <w:pPr>
              <w:spacing w:line="276" w:lineRule="auto"/>
              <w:rPr>
                <w:rFonts w:ascii="Arial" w:hAnsi="Arial" w:cs="Arial"/>
                <w:sz w:val="24"/>
                <w:szCs w:val="24"/>
              </w:rPr>
            </w:pPr>
            <w:r>
              <w:rPr>
                <w:rFonts w:ascii="Arial" w:hAnsi="Arial" w:cs="Arial"/>
                <w:sz w:val="24"/>
                <w:szCs w:val="24"/>
              </w:rPr>
              <w:t xml:space="preserve">Reunión consejo de estudiantes </w:t>
            </w:r>
          </w:p>
        </w:tc>
        <w:tc>
          <w:tcPr>
            <w:tcW w:w="4394" w:type="dxa"/>
          </w:tcPr>
          <w:p w14:paraId="2F7D5853" w14:textId="432763B2" w:rsidR="001C2F1A" w:rsidRDefault="006247E1" w:rsidP="00EA6596">
            <w:pPr>
              <w:spacing w:line="276" w:lineRule="auto"/>
              <w:rPr>
                <w:rFonts w:ascii="Arial" w:hAnsi="Arial" w:cs="Arial"/>
                <w:sz w:val="24"/>
                <w:szCs w:val="24"/>
              </w:rPr>
            </w:pPr>
            <w:r>
              <w:rPr>
                <w:rFonts w:ascii="Arial" w:hAnsi="Arial" w:cs="Arial"/>
                <w:sz w:val="24"/>
                <w:szCs w:val="24"/>
              </w:rPr>
              <w:t xml:space="preserve">Socializar </w:t>
            </w:r>
            <w:r w:rsidR="00096AA6">
              <w:rPr>
                <w:rFonts w:ascii="Arial" w:hAnsi="Arial" w:cs="Arial"/>
                <w:sz w:val="24"/>
                <w:szCs w:val="24"/>
              </w:rPr>
              <w:t xml:space="preserve">las funciones del consejo de estudiantes y organización interna </w:t>
            </w:r>
          </w:p>
        </w:tc>
        <w:tc>
          <w:tcPr>
            <w:tcW w:w="3827" w:type="dxa"/>
          </w:tcPr>
          <w:p w14:paraId="76B2424A" w14:textId="1CB1047D" w:rsidR="001C2F1A" w:rsidRDefault="00666504" w:rsidP="00EA6596">
            <w:pPr>
              <w:spacing w:line="276" w:lineRule="auto"/>
              <w:rPr>
                <w:rFonts w:ascii="Arial" w:hAnsi="Arial" w:cs="Arial"/>
                <w:sz w:val="24"/>
                <w:szCs w:val="24"/>
              </w:rPr>
            </w:pPr>
            <w:r>
              <w:rPr>
                <w:rFonts w:ascii="Arial" w:hAnsi="Arial" w:cs="Arial"/>
                <w:sz w:val="24"/>
                <w:szCs w:val="24"/>
              </w:rPr>
              <w:t xml:space="preserve">Docentes área de sociales </w:t>
            </w:r>
          </w:p>
        </w:tc>
        <w:tc>
          <w:tcPr>
            <w:tcW w:w="3119" w:type="dxa"/>
          </w:tcPr>
          <w:p w14:paraId="2FA5FE6E" w14:textId="5FEA2076" w:rsidR="001C2F1A" w:rsidRDefault="00666504" w:rsidP="00EA6596">
            <w:pPr>
              <w:spacing w:line="276" w:lineRule="auto"/>
              <w:rPr>
                <w:rFonts w:ascii="Arial" w:hAnsi="Arial" w:cs="Arial"/>
                <w:sz w:val="24"/>
                <w:szCs w:val="24"/>
              </w:rPr>
            </w:pPr>
            <w:r>
              <w:rPr>
                <w:rFonts w:ascii="Arial" w:hAnsi="Arial" w:cs="Arial"/>
                <w:sz w:val="24"/>
                <w:szCs w:val="24"/>
              </w:rPr>
              <w:t xml:space="preserve">Marzo </w:t>
            </w:r>
          </w:p>
        </w:tc>
      </w:tr>
      <w:tr w:rsidR="00A56FB7" w14:paraId="0EC5F274" w14:textId="77777777" w:rsidTr="00600536">
        <w:tc>
          <w:tcPr>
            <w:tcW w:w="2689" w:type="dxa"/>
          </w:tcPr>
          <w:p w14:paraId="49927106" w14:textId="5D0C976A" w:rsidR="00A56FB7" w:rsidRDefault="00D54654" w:rsidP="00EA6596">
            <w:pPr>
              <w:spacing w:line="276" w:lineRule="auto"/>
              <w:rPr>
                <w:rFonts w:ascii="Arial" w:hAnsi="Arial" w:cs="Arial"/>
                <w:sz w:val="24"/>
                <w:szCs w:val="24"/>
              </w:rPr>
            </w:pPr>
            <w:r>
              <w:rPr>
                <w:rFonts w:ascii="Arial" w:hAnsi="Arial" w:cs="Arial"/>
                <w:sz w:val="24"/>
                <w:szCs w:val="24"/>
              </w:rPr>
              <w:t xml:space="preserve">Posesión del gobierno escolar </w:t>
            </w:r>
          </w:p>
        </w:tc>
        <w:tc>
          <w:tcPr>
            <w:tcW w:w="4394" w:type="dxa"/>
          </w:tcPr>
          <w:p w14:paraId="1206C647" w14:textId="5D342C61" w:rsidR="00A56FB7" w:rsidRPr="00355787" w:rsidRDefault="00355787" w:rsidP="00355787">
            <w:pPr>
              <w:spacing w:line="276" w:lineRule="auto"/>
              <w:rPr>
                <w:rFonts w:ascii="Arial" w:hAnsi="Arial" w:cs="Arial"/>
                <w:sz w:val="24"/>
                <w:szCs w:val="24"/>
              </w:rPr>
            </w:pPr>
            <w:r w:rsidRPr="00870FBE">
              <w:rPr>
                <w:rFonts w:ascii="Arial" w:hAnsi="Arial" w:cs="Arial"/>
                <w:sz w:val="24"/>
                <w:szCs w:val="24"/>
                <w:shd w:val="clear" w:color="auto" w:fill="FFFFFF"/>
              </w:rPr>
              <w:t xml:space="preserve">Contribuir a la formación cívica y democrática de los  estudiantes, desarrollando valores que le permitan en este grupo, </w:t>
            </w:r>
            <w:r w:rsidRPr="00870FBE">
              <w:rPr>
                <w:rStyle w:val="hgkelc"/>
                <w:rFonts w:ascii="Arial" w:hAnsi="Arial" w:cs="Arial"/>
                <w:sz w:val="24"/>
                <w:szCs w:val="24"/>
                <w:shd w:val="clear" w:color="auto" w:fill="FFFFFF"/>
              </w:rPr>
              <w:t xml:space="preserve"> la toma de decisiones, el trabajo en equipo y la solución de conflictos.</w:t>
            </w:r>
          </w:p>
        </w:tc>
        <w:tc>
          <w:tcPr>
            <w:tcW w:w="3827" w:type="dxa"/>
          </w:tcPr>
          <w:p w14:paraId="28F15621" w14:textId="3664E0A0" w:rsidR="00A56FB7" w:rsidRPr="00805146" w:rsidRDefault="004F002F" w:rsidP="00EA6596">
            <w:pPr>
              <w:spacing w:line="276" w:lineRule="auto"/>
              <w:rPr>
                <w:rFonts w:ascii="Arial" w:hAnsi="Arial" w:cs="Arial"/>
                <w:sz w:val="24"/>
                <w:szCs w:val="24"/>
              </w:rPr>
            </w:pPr>
            <w:r>
              <w:rPr>
                <w:rFonts w:ascii="Arial" w:hAnsi="Arial" w:cs="Arial"/>
                <w:sz w:val="24"/>
                <w:szCs w:val="24"/>
              </w:rPr>
              <w:t>Docentes área de sociales de la media</w:t>
            </w:r>
          </w:p>
        </w:tc>
        <w:tc>
          <w:tcPr>
            <w:tcW w:w="3119" w:type="dxa"/>
          </w:tcPr>
          <w:p w14:paraId="4D81FCA4" w14:textId="07A15E35" w:rsidR="00A56FB7" w:rsidRPr="00805146" w:rsidRDefault="00646EFD" w:rsidP="00EA6596">
            <w:pPr>
              <w:spacing w:line="276" w:lineRule="auto"/>
              <w:rPr>
                <w:rFonts w:ascii="Arial" w:hAnsi="Arial" w:cs="Arial"/>
                <w:sz w:val="24"/>
                <w:szCs w:val="24"/>
              </w:rPr>
            </w:pPr>
            <w:r>
              <w:rPr>
                <w:rFonts w:ascii="Arial" w:hAnsi="Arial" w:cs="Arial"/>
                <w:sz w:val="24"/>
                <w:szCs w:val="24"/>
              </w:rPr>
              <w:t xml:space="preserve">Marzo </w:t>
            </w:r>
          </w:p>
        </w:tc>
      </w:tr>
      <w:tr w:rsidR="00A56FB7" w14:paraId="04E05DB6" w14:textId="77777777" w:rsidTr="00600536">
        <w:tc>
          <w:tcPr>
            <w:tcW w:w="2689" w:type="dxa"/>
          </w:tcPr>
          <w:p w14:paraId="526222C3" w14:textId="5CB14E61" w:rsidR="00A56FB7" w:rsidRDefault="00E33276" w:rsidP="00EA6596">
            <w:pPr>
              <w:spacing w:line="276" w:lineRule="auto"/>
              <w:rPr>
                <w:rFonts w:ascii="Arial" w:hAnsi="Arial" w:cs="Arial"/>
                <w:sz w:val="24"/>
                <w:szCs w:val="24"/>
              </w:rPr>
            </w:pPr>
            <w:r>
              <w:rPr>
                <w:rFonts w:ascii="Arial" w:hAnsi="Arial" w:cs="Arial"/>
                <w:sz w:val="24"/>
                <w:szCs w:val="24"/>
              </w:rPr>
              <w:t xml:space="preserve">Celebración </w:t>
            </w:r>
            <w:r w:rsidR="00D46DE2">
              <w:rPr>
                <w:rFonts w:ascii="Arial" w:hAnsi="Arial" w:cs="Arial"/>
                <w:sz w:val="24"/>
                <w:szCs w:val="24"/>
              </w:rPr>
              <w:t>día</w:t>
            </w:r>
            <w:r>
              <w:rPr>
                <w:rFonts w:ascii="Arial" w:hAnsi="Arial" w:cs="Arial"/>
                <w:sz w:val="24"/>
                <w:szCs w:val="24"/>
              </w:rPr>
              <w:t xml:space="preserve"> del genero </w:t>
            </w:r>
          </w:p>
        </w:tc>
        <w:tc>
          <w:tcPr>
            <w:tcW w:w="4394" w:type="dxa"/>
          </w:tcPr>
          <w:p w14:paraId="19DC8555" w14:textId="1E0C96BC" w:rsidR="00A56FB7" w:rsidRDefault="00355787" w:rsidP="00355787">
            <w:pPr>
              <w:spacing w:line="276" w:lineRule="auto"/>
              <w:rPr>
                <w:rFonts w:ascii="Arial" w:hAnsi="Arial" w:cs="Arial"/>
                <w:sz w:val="24"/>
                <w:szCs w:val="24"/>
              </w:rPr>
            </w:pPr>
            <w:r w:rsidRPr="0087080D">
              <w:rPr>
                <w:rStyle w:val="hgkelc"/>
                <w:rFonts w:ascii="Arial" w:hAnsi="Arial" w:cs="Arial"/>
                <w:shd w:val="clear" w:color="auto" w:fill="FFFFFF"/>
              </w:rPr>
              <w:t>Promover la igualdad y la autonomía,  entre los géneros, tratando de eliminar todas las formas de violencia.</w:t>
            </w:r>
          </w:p>
        </w:tc>
        <w:tc>
          <w:tcPr>
            <w:tcW w:w="3827" w:type="dxa"/>
          </w:tcPr>
          <w:p w14:paraId="3BF3D656" w14:textId="22E8AD69" w:rsidR="00A56FB7" w:rsidRPr="00805146" w:rsidRDefault="00B4235E" w:rsidP="00EA6596">
            <w:pPr>
              <w:spacing w:line="276" w:lineRule="auto"/>
              <w:rPr>
                <w:rFonts w:ascii="Arial" w:hAnsi="Arial" w:cs="Arial"/>
                <w:sz w:val="24"/>
                <w:szCs w:val="24"/>
              </w:rPr>
            </w:pPr>
            <w:r>
              <w:rPr>
                <w:rFonts w:ascii="Arial" w:hAnsi="Arial" w:cs="Arial"/>
                <w:sz w:val="24"/>
                <w:szCs w:val="24"/>
              </w:rPr>
              <w:t xml:space="preserve">Docentes </w:t>
            </w:r>
          </w:p>
        </w:tc>
        <w:tc>
          <w:tcPr>
            <w:tcW w:w="3119" w:type="dxa"/>
          </w:tcPr>
          <w:p w14:paraId="14726D86" w14:textId="394CC2ED" w:rsidR="00A56FB7" w:rsidRPr="00805146" w:rsidRDefault="00646EFD" w:rsidP="00EA6596">
            <w:pPr>
              <w:spacing w:line="276" w:lineRule="auto"/>
              <w:rPr>
                <w:rFonts w:ascii="Arial" w:hAnsi="Arial" w:cs="Arial"/>
                <w:sz w:val="24"/>
                <w:szCs w:val="24"/>
              </w:rPr>
            </w:pPr>
            <w:r>
              <w:rPr>
                <w:rFonts w:ascii="Arial" w:hAnsi="Arial" w:cs="Arial"/>
                <w:sz w:val="24"/>
                <w:szCs w:val="24"/>
              </w:rPr>
              <w:t xml:space="preserve">Marzo </w:t>
            </w:r>
          </w:p>
        </w:tc>
      </w:tr>
      <w:tr w:rsidR="00A56FB7" w14:paraId="4A96C76A" w14:textId="77777777" w:rsidTr="00600536">
        <w:tc>
          <w:tcPr>
            <w:tcW w:w="2689" w:type="dxa"/>
          </w:tcPr>
          <w:p w14:paraId="5B750F00" w14:textId="5CC8E684" w:rsidR="00A56FB7" w:rsidRDefault="008F6A03" w:rsidP="00EA6596">
            <w:pPr>
              <w:spacing w:line="276" w:lineRule="auto"/>
              <w:rPr>
                <w:rFonts w:ascii="Arial" w:hAnsi="Arial" w:cs="Arial"/>
                <w:sz w:val="24"/>
                <w:szCs w:val="24"/>
              </w:rPr>
            </w:pPr>
            <w:r>
              <w:rPr>
                <w:rFonts w:ascii="Arial" w:hAnsi="Arial" w:cs="Arial"/>
                <w:sz w:val="24"/>
                <w:szCs w:val="24"/>
              </w:rPr>
              <w:lastRenderedPageBreak/>
              <w:t xml:space="preserve">Celebración día del niño </w:t>
            </w:r>
          </w:p>
          <w:p w14:paraId="224048BF" w14:textId="1733855B" w:rsidR="008E3160" w:rsidRDefault="008E3160" w:rsidP="00EA6596">
            <w:pPr>
              <w:spacing w:line="276" w:lineRule="auto"/>
              <w:rPr>
                <w:rFonts w:ascii="Arial" w:hAnsi="Arial" w:cs="Arial"/>
                <w:sz w:val="24"/>
                <w:szCs w:val="24"/>
              </w:rPr>
            </w:pPr>
          </w:p>
          <w:p w14:paraId="2E8FAFDA" w14:textId="78B691EA" w:rsidR="008E3160" w:rsidRDefault="008E3160" w:rsidP="00EA6596">
            <w:pPr>
              <w:spacing w:line="276" w:lineRule="auto"/>
              <w:rPr>
                <w:rFonts w:ascii="Arial" w:hAnsi="Arial" w:cs="Arial"/>
                <w:sz w:val="24"/>
                <w:szCs w:val="24"/>
              </w:rPr>
            </w:pPr>
            <w:r w:rsidRPr="0054613E">
              <w:rPr>
                <w:rFonts w:ascii="Arial" w:hAnsi="Arial" w:cs="Arial"/>
                <w:b/>
                <w:sz w:val="24"/>
                <w:szCs w:val="24"/>
                <w:u w:val="single"/>
              </w:rPr>
              <w:t xml:space="preserve">Valor:  </w:t>
            </w:r>
            <w:r w:rsidR="00130F73">
              <w:rPr>
                <w:rFonts w:ascii="Arial" w:hAnsi="Arial" w:cs="Arial"/>
                <w:b/>
                <w:sz w:val="24"/>
                <w:szCs w:val="24"/>
                <w:u w:val="single"/>
              </w:rPr>
              <w:t>A</w:t>
            </w:r>
            <w:r w:rsidR="00AB0795">
              <w:rPr>
                <w:rFonts w:ascii="Arial" w:hAnsi="Arial" w:cs="Arial"/>
                <w:b/>
                <w:sz w:val="24"/>
                <w:szCs w:val="24"/>
                <w:u w:val="single"/>
              </w:rPr>
              <w:t>utoestima</w:t>
            </w:r>
          </w:p>
          <w:p w14:paraId="573F4157" w14:textId="43883564" w:rsidR="008F6A03" w:rsidRDefault="008F6A03" w:rsidP="00EA6596">
            <w:pPr>
              <w:spacing w:line="276" w:lineRule="auto"/>
              <w:rPr>
                <w:rFonts w:ascii="Arial" w:hAnsi="Arial" w:cs="Arial"/>
                <w:sz w:val="24"/>
                <w:szCs w:val="24"/>
              </w:rPr>
            </w:pPr>
          </w:p>
        </w:tc>
        <w:tc>
          <w:tcPr>
            <w:tcW w:w="4394" w:type="dxa"/>
          </w:tcPr>
          <w:p w14:paraId="30BA7E0C" w14:textId="283AF52E" w:rsidR="00A56FB7" w:rsidRDefault="00172B39" w:rsidP="00EA6596">
            <w:pPr>
              <w:spacing w:line="276" w:lineRule="auto"/>
              <w:rPr>
                <w:rFonts w:ascii="Arial" w:hAnsi="Arial" w:cs="Arial"/>
                <w:sz w:val="24"/>
                <w:szCs w:val="24"/>
              </w:rPr>
            </w:pPr>
            <w:r w:rsidRPr="008D6F11">
              <w:rPr>
                <w:rFonts w:ascii="Arial" w:hAnsi="Arial" w:cs="Arial"/>
                <w:sz w:val="24"/>
                <w:szCs w:val="24"/>
              </w:rPr>
              <w:t>Dar importancia a la niñez a nivel internacional, brindando un espacio lúdico, recreativo y cultural a los estudiantes que se encuentran en esta edad.</w:t>
            </w:r>
          </w:p>
        </w:tc>
        <w:tc>
          <w:tcPr>
            <w:tcW w:w="3827" w:type="dxa"/>
          </w:tcPr>
          <w:p w14:paraId="7D826B39" w14:textId="5352CC68" w:rsidR="00A56FB7" w:rsidRPr="00805146" w:rsidRDefault="00B4235E" w:rsidP="00EA6596">
            <w:pPr>
              <w:spacing w:line="276" w:lineRule="auto"/>
              <w:rPr>
                <w:rFonts w:ascii="Arial" w:hAnsi="Arial" w:cs="Arial"/>
                <w:sz w:val="24"/>
                <w:szCs w:val="24"/>
              </w:rPr>
            </w:pPr>
            <w:r>
              <w:rPr>
                <w:rFonts w:ascii="Arial" w:hAnsi="Arial" w:cs="Arial"/>
                <w:sz w:val="24"/>
                <w:szCs w:val="24"/>
              </w:rPr>
              <w:t>Docentes</w:t>
            </w:r>
            <w:r w:rsidR="009B0088">
              <w:rPr>
                <w:rFonts w:ascii="Arial" w:hAnsi="Arial" w:cs="Arial"/>
                <w:sz w:val="24"/>
                <w:szCs w:val="24"/>
              </w:rPr>
              <w:t xml:space="preserve"> de</w:t>
            </w:r>
            <w:r>
              <w:rPr>
                <w:rFonts w:ascii="Arial" w:hAnsi="Arial" w:cs="Arial"/>
                <w:sz w:val="24"/>
                <w:szCs w:val="24"/>
              </w:rPr>
              <w:t xml:space="preserve"> básica primaria </w:t>
            </w:r>
          </w:p>
        </w:tc>
        <w:tc>
          <w:tcPr>
            <w:tcW w:w="3119" w:type="dxa"/>
          </w:tcPr>
          <w:p w14:paraId="0F5853E2" w14:textId="30DA8F2B" w:rsidR="00A56FB7" w:rsidRPr="00805146" w:rsidRDefault="00646EFD" w:rsidP="00EA6596">
            <w:pPr>
              <w:spacing w:line="276" w:lineRule="auto"/>
              <w:rPr>
                <w:rFonts w:ascii="Arial" w:hAnsi="Arial" w:cs="Arial"/>
                <w:sz w:val="24"/>
                <w:szCs w:val="24"/>
              </w:rPr>
            </w:pPr>
            <w:r>
              <w:rPr>
                <w:rFonts w:ascii="Arial" w:hAnsi="Arial" w:cs="Arial"/>
                <w:sz w:val="24"/>
                <w:szCs w:val="24"/>
              </w:rPr>
              <w:t xml:space="preserve">Abril </w:t>
            </w:r>
          </w:p>
        </w:tc>
      </w:tr>
      <w:tr w:rsidR="0053273F" w14:paraId="4CCCC5B9" w14:textId="77777777" w:rsidTr="00600536">
        <w:tc>
          <w:tcPr>
            <w:tcW w:w="2689" w:type="dxa"/>
          </w:tcPr>
          <w:p w14:paraId="7FDA9B62" w14:textId="337D8205" w:rsidR="0053273F" w:rsidRDefault="00E86BEE" w:rsidP="00EA6596">
            <w:pPr>
              <w:spacing w:line="276" w:lineRule="auto"/>
              <w:rPr>
                <w:rFonts w:ascii="Arial" w:hAnsi="Arial" w:cs="Arial"/>
                <w:sz w:val="24"/>
                <w:szCs w:val="24"/>
              </w:rPr>
            </w:pPr>
            <w:r>
              <w:rPr>
                <w:rFonts w:ascii="Arial" w:hAnsi="Arial" w:cs="Arial"/>
                <w:sz w:val="24"/>
                <w:szCs w:val="24"/>
              </w:rPr>
              <w:t xml:space="preserve">Reunión consejo de estudiantes </w:t>
            </w:r>
          </w:p>
          <w:p w14:paraId="70F1BEF9" w14:textId="77777777" w:rsidR="008D6F11" w:rsidRDefault="008D6F11" w:rsidP="00EA6596">
            <w:pPr>
              <w:spacing w:line="276" w:lineRule="auto"/>
              <w:rPr>
                <w:rFonts w:ascii="Arial" w:hAnsi="Arial" w:cs="Arial"/>
                <w:sz w:val="24"/>
                <w:szCs w:val="24"/>
              </w:rPr>
            </w:pPr>
          </w:p>
          <w:p w14:paraId="7CCE1093" w14:textId="5CA138EF" w:rsidR="00CC7F18" w:rsidRDefault="00CC7F18" w:rsidP="00EA6596">
            <w:pPr>
              <w:spacing w:line="276" w:lineRule="auto"/>
              <w:rPr>
                <w:rFonts w:ascii="Arial" w:hAnsi="Arial" w:cs="Arial"/>
                <w:sz w:val="24"/>
                <w:szCs w:val="24"/>
              </w:rPr>
            </w:pPr>
            <w:r w:rsidRPr="0054613E">
              <w:rPr>
                <w:rFonts w:ascii="Arial" w:hAnsi="Arial" w:cs="Arial"/>
                <w:b/>
                <w:sz w:val="24"/>
                <w:szCs w:val="24"/>
                <w:u w:val="single"/>
              </w:rPr>
              <w:t xml:space="preserve">Valor:  </w:t>
            </w:r>
            <w:r w:rsidR="00130F73">
              <w:rPr>
                <w:rFonts w:ascii="Arial" w:hAnsi="Arial" w:cs="Arial"/>
                <w:b/>
                <w:sz w:val="24"/>
                <w:szCs w:val="24"/>
                <w:u w:val="single"/>
              </w:rPr>
              <w:t>A</w:t>
            </w:r>
            <w:r w:rsidR="00AB0795">
              <w:rPr>
                <w:rFonts w:ascii="Arial" w:hAnsi="Arial" w:cs="Arial"/>
                <w:b/>
                <w:sz w:val="24"/>
                <w:szCs w:val="24"/>
                <w:u w:val="single"/>
              </w:rPr>
              <w:t>mor</w:t>
            </w:r>
          </w:p>
          <w:p w14:paraId="00090B3C" w14:textId="00880254" w:rsidR="00CC7F18" w:rsidRDefault="00CC7F18" w:rsidP="00EA6596">
            <w:pPr>
              <w:spacing w:line="276" w:lineRule="auto"/>
              <w:rPr>
                <w:rFonts w:ascii="Arial" w:hAnsi="Arial" w:cs="Arial"/>
                <w:sz w:val="24"/>
                <w:szCs w:val="24"/>
              </w:rPr>
            </w:pPr>
          </w:p>
        </w:tc>
        <w:tc>
          <w:tcPr>
            <w:tcW w:w="4394" w:type="dxa"/>
          </w:tcPr>
          <w:p w14:paraId="5E7B1E15" w14:textId="77777777" w:rsidR="0053273F" w:rsidRDefault="00172B39" w:rsidP="00EA6596">
            <w:pPr>
              <w:spacing w:line="276" w:lineRule="auto"/>
              <w:rPr>
                <w:rFonts w:ascii="Arial" w:hAnsi="Arial" w:cs="Arial"/>
                <w:sz w:val="24"/>
                <w:szCs w:val="24"/>
              </w:rPr>
            </w:pPr>
            <w:r w:rsidRPr="008D6F11">
              <w:rPr>
                <w:rFonts w:ascii="Arial" w:hAnsi="Arial" w:cs="Arial"/>
                <w:sz w:val="24"/>
                <w:szCs w:val="24"/>
              </w:rPr>
              <w:t>Brindar espacios de práctica democrática a los estudiantes con perfil de lider</w:t>
            </w:r>
            <w:r w:rsidR="00257908">
              <w:rPr>
                <w:rFonts w:ascii="Arial" w:hAnsi="Arial" w:cs="Arial"/>
                <w:sz w:val="24"/>
                <w:szCs w:val="24"/>
              </w:rPr>
              <w:t>a</w:t>
            </w:r>
            <w:r w:rsidRPr="008D6F11">
              <w:rPr>
                <w:rFonts w:ascii="Arial" w:hAnsi="Arial" w:cs="Arial"/>
                <w:sz w:val="24"/>
                <w:szCs w:val="24"/>
              </w:rPr>
              <w:t>zgo.</w:t>
            </w:r>
          </w:p>
          <w:p w14:paraId="7600B657" w14:textId="431B5E7B" w:rsidR="00731F06" w:rsidRDefault="00731F06" w:rsidP="00EA6596">
            <w:pPr>
              <w:spacing w:line="276" w:lineRule="auto"/>
              <w:rPr>
                <w:rFonts w:ascii="Arial" w:hAnsi="Arial" w:cs="Arial"/>
                <w:sz w:val="24"/>
                <w:szCs w:val="24"/>
              </w:rPr>
            </w:pPr>
            <w:r>
              <w:rPr>
                <w:rFonts w:ascii="Arial" w:hAnsi="Arial" w:cs="Arial"/>
                <w:sz w:val="24"/>
                <w:szCs w:val="24"/>
              </w:rPr>
              <w:t xml:space="preserve">Planear actividades para el mes de mayo, día de madres, día del maestro, mes mariano. </w:t>
            </w:r>
          </w:p>
        </w:tc>
        <w:tc>
          <w:tcPr>
            <w:tcW w:w="3827" w:type="dxa"/>
          </w:tcPr>
          <w:p w14:paraId="146014A1" w14:textId="03986EF4" w:rsidR="0053273F" w:rsidRPr="00805146" w:rsidRDefault="000B49B8" w:rsidP="00EA6596">
            <w:pPr>
              <w:spacing w:line="276" w:lineRule="auto"/>
              <w:rPr>
                <w:rFonts w:ascii="Arial" w:hAnsi="Arial" w:cs="Arial"/>
                <w:sz w:val="24"/>
                <w:szCs w:val="24"/>
              </w:rPr>
            </w:pPr>
            <w:r>
              <w:rPr>
                <w:rFonts w:ascii="Arial" w:hAnsi="Arial" w:cs="Arial"/>
                <w:sz w:val="24"/>
                <w:szCs w:val="24"/>
              </w:rPr>
              <w:t xml:space="preserve">Presidenta consejo de estudiantes </w:t>
            </w:r>
          </w:p>
        </w:tc>
        <w:tc>
          <w:tcPr>
            <w:tcW w:w="3119" w:type="dxa"/>
          </w:tcPr>
          <w:p w14:paraId="450430B1" w14:textId="2CC7A236" w:rsidR="0053273F" w:rsidRDefault="0053273F" w:rsidP="00EA6596">
            <w:pPr>
              <w:spacing w:line="276" w:lineRule="auto"/>
              <w:rPr>
                <w:rFonts w:ascii="Arial" w:hAnsi="Arial" w:cs="Arial"/>
                <w:sz w:val="24"/>
                <w:szCs w:val="24"/>
              </w:rPr>
            </w:pPr>
            <w:r>
              <w:rPr>
                <w:rFonts w:ascii="Arial" w:hAnsi="Arial" w:cs="Arial"/>
                <w:sz w:val="24"/>
                <w:szCs w:val="24"/>
              </w:rPr>
              <w:t xml:space="preserve">Mayo </w:t>
            </w:r>
          </w:p>
        </w:tc>
      </w:tr>
      <w:tr w:rsidR="00CF0062" w14:paraId="3B8B39FC" w14:textId="77777777" w:rsidTr="00600536">
        <w:tc>
          <w:tcPr>
            <w:tcW w:w="2689" w:type="dxa"/>
          </w:tcPr>
          <w:p w14:paraId="6C36751A" w14:textId="77777777" w:rsidR="00CF0062" w:rsidRDefault="001A1D6E" w:rsidP="00EA6596">
            <w:pPr>
              <w:spacing w:line="276" w:lineRule="auto"/>
              <w:rPr>
                <w:rFonts w:ascii="Arial" w:hAnsi="Arial" w:cs="Arial"/>
                <w:sz w:val="24"/>
                <w:szCs w:val="24"/>
              </w:rPr>
            </w:pPr>
            <w:r>
              <w:rPr>
                <w:rFonts w:ascii="Arial" w:hAnsi="Arial" w:cs="Arial"/>
                <w:sz w:val="24"/>
                <w:szCs w:val="24"/>
              </w:rPr>
              <w:t xml:space="preserve">Acto cívico cultural </w:t>
            </w:r>
            <w:r w:rsidR="00026829">
              <w:rPr>
                <w:rFonts w:ascii="Arial" w:hAnsi="Arial" w:cs="Arial"/>
                <w:sz w:val="24"/>
                <w:szCs w:val="24"/>
              </w:rPr>
              <w:t>día</w:t>
            </w:r>
            <w:r>
              <w:rPr>
                <w:rFonts w:ascii="Arial" w:hAnsi="Arial" w:cs="Arial"/>
                <w:sz w:val="24"/>
                <w:szCs w:val="24"/>
              </w:rPr>
              <w:t xml:space="preserve"> de la independencia </w:t>
            </w:r>
          </w:p>
          <w:p w14:paraId="66645754" w14:textId="77777777" w:rsidR="009B67A1" w:rsidRDefault="009B67A1" w:rsidP="00EA6596">
            <w:pPr>
              <w:spacing w:line="276" w:lineRule="auto"/>
              <w:rPr>
                <w:rFonts w:ascii="Arial" w:hAnsi="Arial" w:cs="Arial"/>
                <w:sz w:val="24"/>
                <w:szCs w:val="24"/>
              </w:rPr>
            </w:pPr>
          </w:p>
          <w:p w14:paraId="2BF8AF2D" w14:textId="7ABF9B97" w:rsidR="009B67A1" w:rsidRDefault="009B67A1" w:rsidP="00EA6596">
            <w:pPr>
              <w:spacing w:line="276" w:lineRule="auto"/>
              <w:rPr>
                <w:rFonts w:ascii="Arial" w:hAnsi="Arial" w:cs="Arial"/>
                <w:b/>
                <w:sz w:val="24"/>
                <w:szCs w:val="24"/>
                <w:u w:val="single"/>
              </w:rPr>
            </w:pPr>
            <w:r w:rsidRPr="0054613E">
              <w:rPr>
                <w:rFonts w:ascii="Arial" w:hAnsi="Arial" w:cs="Arial"/>
                <w:b/>
                <w:sz w:val="24"/>
                <w:szCs w:val="24"/>
                <w:u w:val="single"/>
              </w:rPr>
              <w:t xml:space="preserve">Valor:  </w:t>
            </w:r>
            <w:r w:rsidR="000B674C">
              <w:rPr>
                <w:rFonts w:ascii="Arial" w:hAnsi="Arial" w:cs="Arial"/>
                <w:b/>
                <w:sz w:val="24"/>
                <w:szCs w:val="24"/>
                <w:u w:val="single"/>
              </w:rPr>
              <w:t xml:space="preserve">Paz </w:t>
            </w:r>
          </w:p>
          <w:p w14:paraId="39DE7408" w14:textId="1EE400A0" w:rsidR="009B67A1" w:rsidRDefault="009B67A1" w:rsidP="00EA6596">
            <w:pPr>
              <w:spacing w:line="276" w:lineRule="auto"/>
              <w:rPr>
                <w:rFonts w:ascii="Arial" w:hAnsi="Arial" w:cs="Arial"/>
                <w:sz w:val="24"/>
                <w:szCs w:val="24"/>
              </w:rPr>
            </w:pPr>
          </w:p>
        </w:tc>
        <w:tc>
          <w:tcPr>
            <w:tcW w:w="4394" w:type="dxa"/>
          </w:tcPr>
          <w:p w14:paraId="261637A4" w14:textId="376CBC11" w:rsidR="00CF0062" w:rsidRDefault="00172B39" w:rsidP="00EA6596">
            <w:pPr>
              <w:spacing w:line="276" w:lineRule="auto"/>
              <w:rPr>
                <w:rFonts w:ascii="Arial" w:hAnsi="Arial" w:cs="Arial"/>
                <w:sz w:val="24"/>
                <w:szCs w:val="24"/>
              </w:rPr>
            </w:pPr>
            <w:r w:rsidRPr="00723914">
              <w:rPr>
                <w:rFonts w:ascii="Arial" w:hAnsi="Arial" w:cs="Arial"/>
                <w:sz w:val="24"/>
                <w:szCs w:val="24"/>
              </w:rPr>
              <w:t>Conmemorar e incentivar la actitud cívica en la comunidad educativa.</w:t>
            </w:r>
          </w:p>
        </w:tc>
        <w:tc>
          <w:tcPr>
            <w:tcW w:w="3827" w:type="dxa"/>
          </w:tcPr>
          <w:p w14:paraId="3D615529" w14:textId="1D384B05" w:rsidR="00CF0062" w:rsidRPr="00805146" w:rsidRDefault="00C8170A" w:rsidP="00EA6596">
            <w:pPr>
              <w:spacing w:line="276" w:lineRule="auto"/>
              <w:rPr>
                <w:rFonts w:ascii="Arial" w:hAnsi="Arial" w:cs="Arial"/>
                <w:sz w:val="24"/>
                <w:szCs w:val="24"/>
              </w:rPr>
            </w:pPr>
            <w:r>
              <w:rPr>
                <w:rFonts w:ascii="Arial" w:hAnsi="Arial" w:cs="Arial"/>
                <w:sz w:val="24"/>
                <w:szCs w:val="24"/>
              </w:rPr>
              <w:t>Docentes área</w:t>
            </w:r>
            <w:r w:rsidR="009B0088">
              <w:rPr>
                <w:rFonts w:ascii="Arial" w:hAnsi="Arial" w:cs="Arial"/>
                <w:sz w:val="24"/>
                <w:szCs w:val="24"/>
              </w:rPr>
              <w:t xml:space="preserve"> de</w:t>
            </w:r>
            <w:r>
              <w:rPr>
                <w:rFonts w:ascii="Arial" w:hAnsi="Arial" w:cs="Arial"/>
                <w:sz w:val="24"/>
                <w:szCs w:val="24"/>
              </w:rPr>
              <w:t xml:space="preserve"> sociales </w:t>
            </w:r>
          </w:p>
        </w:tc>
        <w:tc>
          <w:tcPr>
            <w:tcW w:w="3119" w:type="dxa"/>
          </w:tcPr>
          <w:p w14:paraId="5A0CE3C7" w14:textId="36007F30" w:rsidR="00CF0062" w:rsidRPr="00805146" w:rsidRDefault="0053273F" w:rsidP="00EA6596">
            <w:pPr>
              <w:spacing w:line="276" w:lineRule="auto"/>
              <w:rPr>
                <w:rFonts w:ascii="Arial" w:hAnsi="Arial" w:cs="Arial"/>
                <w:sz w:val="24"/>
                <w:szCs w:val="24"/>
              </w:rPr>
            </w:pPr>
            <w:r>
              <w:rPr>
                <w:rFonts w:ascii="Arial" w:hAnsi="Arial" w:cs="Arial"/>
                <w:sz w:val="24"/>
                <w:szCs w:val="24"/>
              </w:rPr>
              <w:t xml:space="preserve">Julio </w:t>
            </w:r>
          </w:p>
        </w:tc>
      </w:tr>
      <w:tr w:rsidR="0053273F" w14:paraId="2F12B95C" w14:textId="77777777" w:rsidTr="00600536">
        <w:tc>
          <w:tcPr>
            <w:tcW w:w="2689" w:type="dxa"/>
          </w:tcPr>
          <w:p w14:paraId="6D5DA4AE" w14:textId="77777777" w:rsidR="0053273F" w:rsidRDefault="00BD660F" w:rsidP="00EA6596">
            <w:pPr>
              <w:spacing w:line="276" w:lineRule="auto"/>
              <w:rPr>
                <w:rFonts w:ascii="Arial" w:hAnsi="Arial" w:cs="Arial"/>
                <w:sz w:val="24"/>
                <w:szCs w:val="24"/>
              </w:rPr>
            </w:pPr>
            <w:r>
              <w:rPr>
                <w:rFonts w:ascii="Arial" w:hAnsi="Arial" w:cs="Arial"/>
                <w:sz w:val="24"/>
                <w:szCs w:val="24"/>
              </w:rPr>
              <w:t xml:space="preserve">Celebración día de la Antioqueñidad </w:t>
            </w:r>
          </w:p>
          <w:p w14:paraId="22417941" w14:textId="77777777" w:rsidR="00C17127" w:rsidRDefault="00C17127" w:rsidP="00EA6596">
            <w:pPr>
              <w:spacing w:line="276" w:lineRule="auto"/>
              <w:rPr>
                <w:rFonts w:ascii="Arial" w:hAnsi="Arial" w:cs="Arial"/>
                <w:sz w:val="24"/>
                <w:szCs w:val="24"/>
              </w:rPr>
            </w:pPr>
          </w:p>
          <w:p w14:paraId="0D0AD9FB" w14:textId="640E0C38" w:rsidR="00C17127" w:rsidRDefault="00C17127" w:rsidP="00EA6596">
            <w:pPr>
              <w:spacing w:line="276" w:lineRule="auto"/>
              <w:rPr>
                <w:rFonts w:ascii="Arial" w:hAnsi="Arial" w:cs="Arial"/>
                <w:b/>
                <w:sz w:val="24"/>
                <w:szCs w:val="24"/>
                <w:u w:val="single"/>
              </w:rPr>
            </w:pPr>
            <w:r w:rsidRPr="0054613E">
              <w:rPr>
                <w:rFonts w:ascii="Arial" w:hAnsi="Arial" w:cs="Arial"/>
                <w:b/>
                <w:sz w:val="24"/>
                <w:szCs w:val="24"/>
                <w:u w:val="single"/>
              </w:rPr>
              <w:t xml:space="preserve">Valor:  </w:t>
            </w:r>
            <w:r w:rsidR="005107F6">
              <w:rPr>
                <w:rFonts w:ascii="Arial" w:hAnsi="Arial" w:cs="Arial"/>
                <w:b/>
                <w:sz w:val="24"/>
                <w:szCs w:val="24"/>
                <w:u w:val="single"/>
              </w:rPr>
              <w:t>Respeto</w:t>
            </w:r>
          </w:p>
          <w:p w14:paraId="3943C3A4" w14:textId="6F46DFF6" w:rsidR="00065761" w:rsidRDefault="00065761" w:rsidP="00EA6596">
            <w:pPr>
              <w:spacing w:line="276" w:lineRule="auto"/>
              <w:rPr>
                <w:rFonts w:ascii="Arial" w:hAnsi="Arial" w:cs="Arial"/>
                <w:sz w:val="24"/>
                <w:szCs w:val="24"/>
              </w:rPr>
            </w:pPr>
          </w:p>
        </w:tc>
        <w:tc>
          <w:tcPr>
            <w:tcW w:w="4394" w:type="dxa"/>
          </w:tcPr>
          <w:p w14:paraId="77B54457" w14:textId="6556D77E" w:rsidR="0053273F" w:rsidRDefault="00172B39" w:rsidP="00EA6596">
            <w:pPr>
              <w:spacing w:line="276" w:lineRule="auto"/>
              <w:rPr>
                <w:rFonts w:ascii="Arial" w:hAnsi="Arial" w:cs="Arial"/>
                <w:sz w:val="24"/>
                <w:szCs w:val="24"/>
              </w:rPr>
            </w:pPr>
            <w:r w:rsidRPr="002B7815">
              <w:rPr>
                <w:rFonts w:ascii="Arial" w:hAnsi="Arial" w:cs="Arial"/>
                <w:sz w:val="24"/>
                <w:szCs w:val="24"/>
              </w:rPr>
              <w:t>Conmemorar e incentivar la actitud cívica en la comunidad educativa.</w:t>
            </w:r>
          </w:p>
        </w:tc>
        <w:tc>
          <w:tcPr>
            <w:tcW w:w="3827" w:type="dxa"/>
          </w:tcPr>
          <w:p w14:paraId="000BAEAD" w14:textId="133629AB" w:rsidR="0053273F" w:rsidRPr="00805146" w:rsidRDefault="003564DB" w:rsidP="00EA6596">
            <w:pPr>
              <w:spacing w:line="276" w:lineRule="auto"/>
              <w:rPr>
                <w:rFonts w:ascii="Arial" w:hAnsi="Arial" w:cs="Arial"/>
                <w:sz w:val="24"/>
                <w:szCs w:val="24"/>
              </w:rPr>
            </w:pPr>
            <w:r w:rsidRPr="002B7815">
              <w:rPr>
                <w:rFonts w:ascii="Arial" w:hAnsi="Arial" w:cs="Arial"/>
                <w:sz w:val="24"/>
                <w:szCs w:val="24"/>
              </w:rPr>
              <w:t>Docentes</w:t>
            </w:r>
          </w:p>
        </w:tc>
        <w:tc>
          <w:tcPr>
            <w:tcW w:w="3119" w:type="dxa"/>
          </w:tcPr>
          <w:p w14:paraId="5B38DA12" w14:textId="6354F521" w:rsidR="0053273F" w:rsidRPr="00805146" w:rsidRDefault="0053273F" w:rsidP="00EA6596">
            <w:pPr>
              <w:spacing w:line="276" w:lineRule="auto"/>
              <w:rPr>
                <w:rFonts w:ascii="Arial" w:hAnsi="Arial" w:cs="Arial"/>
                <w:sz w:val="24"/>
                <w:szCs w:val="24"/>
              </w:rPr>
            </w:pPr>
            <w:r>
              <w:rPr>
                <w:rFonts w:ascii="Arial" w:hAnsi="Arial" w:cs="Arial"/>
                <w:sz w:val="24"/>
                <w:szCs w:val="24"/>
              </w:rPr>
              <w:t xml:space="preserve">Agosto </w:t>
            </w:r>
          </w:p>
        </w:tc>
      </w:tr>
      <w:tr w:rsidR="0053273F" w14:paraId="71A73014" w14:textId="77777777" w:rsidTr="00600536">
        <w:tc>
          <w:tcPr>
            <w:tcW w:w="2689" w:type="dxa"/>
          </w:tcPr>
          <w:p w14:paraId="66EA39AE" w14:textId="77777777" w:rsidR="0053273F" w:rsidRDefault="00F85AC8" w:rsidP="00EA6596">
            <w:pPr>
              <w:spacing w:line="276" w:lineRule="auto"/>
              <w:rPr>
                <w:rFonts w:ascii="Arial" w:hAnsi="Arial" w:cs="Arial"/>
                <w:sz w:val="24"/>
                <w:szCs w:val="24"/>
              </w:rPr>
            </w:pPr>
            <w:r>
              <w:rPr>
                <w:rFonts w:ascii="Arial" w:hAnsi="Arial" w:cs="Arial"/>
                <w:sz w:val="24"/>
                <w:szCs w:val="24"/>
              </w:rPr>
              <w:t xml:space="preserve">Celebración día de la convivencia escolar </w:t>
            </w:r>
          </w:p>
          <w:p w14:paraId="025C4761" w14:textId="77777777" w:rsidR="00765E93" w:rsidRDefault="00765E93" w:rsidP="00EA6596">
            <w:pPr>
              <w:spacing w:line="276" w:lineRule="auto"/>
              <w:rPr>
                <w:rFonts w:ascii="Arial" w:hAnsi="Arial" w:cs="Arial"/>
                <w:sz w:val="24"/>
                <w:szCs w:val="24"/>
              </w:rPr>
            </w:pPr>
          </w:p>
          <w:p w14:paraId="7724ACFE" w14:textId="0ADE54B1" w:rsidR="00765E93" w:rsidRDefault="00765E93" w:rsidP="00EA6596">
            <w:pPr>
              <w:spacing w:line="276" w:lineRule="auto"/>
              <w:rPr>
                <w:rFonts w:ascii="Arial" w:hAnsi="Arial" w:cs="Arial"/>
                <w:b/>
                <w:sz w:val="24"/>
                <w:szCs w:val="24"/>
                <w:u w:val="single"/>
              </w:rPr>
            </w:pPr>
            <w:r w:rsidRPr="0054613E">
              <w:rPr>
                <w:rFonts w:ascii="Arial" w:hAnsi="Arial" w:cs="Arial"/>
                <w:b/>
                <w:sz w:val="24"/>
                <w:szCs w:val="24"/>
                <w:u w:val="single"/>
              </w:rPr>
              <w:t xml:space="preserve">Valor:  </w:t>
            </w:r>
            <w:r w:rsidR="00863B66">
              <w:rPr>
                <w:rFonts w:ascii="Arial" w:hAnsi="Arial" w:cs="Arial"/>
                <w:b/>
                <w:sz w:val="24"/>
                <w:szCs w:val="24"/>
                <w:u w:val="single"/>
              </w:rPr>
              <w:t>A</w:t>
            </w:r>
            <w:r w:rsidR="00AB0795">
              <w:rPr>
                <w:rFonts w:ascii="Arial" w:hAnsi="Arial" w:cs="Arial"/>
                <w:b/>
                <w:sz w:val="24"/>
                <w:szCs w:val="24"/>
                <w:u w:val="single"/>
              </w:rPr>
              <w:t>mistad</w:t>
            </w:r>
            <w:r w:rsidR="002E12BE">
              <w:rPr>
                <w:rFonts w:ascii="Arial" w:hAnsi="Arial" w:cs="Arial"/>
                <w:b/>
                <w:sz w:val="24"/>
                <w:szCs w:val="24"/>
                <w:u w:val="single"/>
              </w:rPr>
              <w:t xml:space="preserve"> </w:t>
            </w:r>
          </w:p>
          <w:p w14:paraId="6EA16F4E" w14:textId="721051F2" w:rsidR="00765E93" w:rsidRDefault="00765E93" w:rsidP="00EA6596">
            <w:pPr>
              <w:spacing w:line="276" w:lineRule="auto"/>
              <w:rPr>
                <w:rFonts w:ascii="Arial" w:hAnsi="Arial" w:cs="Arial"/>
                <w:sz w:val="24"/>
                <w:szCs w:val="24"/>
              </w:rPr>
            </w:pPr>
          </w:p>
        </w:tc>
        <w:tc>
          <w:tcPr>
            <w:tcW w:w="4394" w:type="dxa"/>
          </w:tcPr>
          <w:p w14:paraId="42380483" w14:textId="626F91B4" w:rsidR="0053273F" w:rsidRDefault="00172B39" w:rsidP="00EA6596">
            <w:pPr>
              <w:spacing w:line="276" w:lineRule="auto"/>
              <w:rPr>
                <w:rFonts w:ascii="Arial" w:hAnsi="Arial" w:cs="Arial"/>
                <w:sz w:val="24"/>
                <w:szCs w:val="24"/>
              </w:rPr>
            </w:pPr>
            <w:r w:rsidRPr="00FD1472">
              <w:rPr>
                <w:rFonts w:ascii="Arial" w:hAnsi="Arial" w:cs="Arial"/>
                <w:sz w:val="24"/>
                <w:szCs w:val="24"/>
              </w:rPr>
              <w:t>Proporcionar espacio para incentivar el hábito de las buenas conductas en las relaciones de la comunidad educativa.</w:t>
            </w:r>
          </w:p>
        </w:tc>
        <w:tc>
          <w:tcPr>
            <w:tcW w:w="3827" w:type="dxa"/>
          </w:tcPr>
          <w:p w14:paraId="7A11F51F" w14:textId="3D223E54" w:rsidR="0053273F" w:rsidRPr="00805146" w:rsidRDefault="003564DB" w:rsidP="00EA6596">
            <w:pPr>
              <w:spacing w:line="276" w:lineRule="auto"/>
              <w:rPr>
                <w:rFonts w:ascii="Arial" w:hAnsi="Arial" w:cs="Arial"/>
                <w:sz w:val="24"/>
                <w:szCs w:val="24"/>
              </w:rPr>
            </w:pPr>
            <w:r w:rsidRPr="00863B66">
              <w:rPr>
                <w:rFonts w:ascii="Arial" w:hAnsi="Arial" w:cs="Arial"/>
                <w:sz w:val="24"/>
                <w:szCs w:val="24"/>
              </w:rPr>
              <w:t>Docentes de Apoyo</w:t>
            </w:r>
          </w:p>
        </w:tc>
        <w:tc>
          <w:tcPr>
            <w:tcW w:w="3119" w:type="dxa"/>
          </w:tcPr>
          <w:p w14:paraId="1DF596CE" w14:textId="1B5CA94A" w:rsidR="0053273F" w:rsidRDefault="0053273F" w:rsidP="00EA6596">
            <w:pPr>
              <w:spacing w:line="276" w:lineRule="auto"/>
              <w:rPr>
                <w:rFonts w:ascii="Arial" w:hAnsi="Arial" w:cs="Arial"/>
                <w:sz w:val="24"/>
                <w:szCs w:val="24"/>
              </w:rPr>
            </w:pPr>
            <w:r>
              <w:rPr>
                <w:rFonts w:ascii="Arial" w:hAnsi="Arial" w:cs="Arial"/>
                <w:sz w:val="24"/>
                <w:szCs w:val="24"/>
              </w:rPr>
              <w:t xml:space="preserve">Septiembre </w:t>
            </w:r>
          </w:p>
        </w:tc>
      </w:tr>
      <w:tr w:rsidR="0053273F" w14:paraId="4622867C" w14:textId="77777777" w:rsidTr="00600536">
        <w:tc>
          <w:tcPr>
            <w:tcW w:w="2689" w:type="dxa"/>
          </w:tcPr>
          <w:p w14:paraId="3A5D9BFF" w14:textId="68896865" w:rsidR="0053273F" w:rsidRDefault="000A5114" w:rsidP="00EA6596">
            <w:pPr>
              <w:spacing w:line="276" w:lineRule="auto"/>
              <w:rPr>
                <w:rFonts w:ascii="Arial" w:hAnsi="Arial" w:cs="Arial"/>
                <w:sz w:val="24"/>
                <w:szCs w:val="24"/>
              </w:rPr>
            </w:pPr>
            <w:r>
              <w:rPr>
                <w:rFonts w:ascii="Arial" w:hAnsi="Arial" w:cs="Arial"/>
                <w:sz w:val="24"/>
                <w:szCs w:val="24"/>
              </w:rPr>
              <w:lastRenderedPageBreak/>
              <w:t xml:space="preserve">Encuentro de culturas celebración día de la raza </w:t>
            </w:r>
            <w:r w:rsidR="00C7518E">
              <w:rPr>
                <w:rFonts w:ascii="Arial" w:hAnsi="Arial" w:cs="Arial"/>
                <w:sz w:val="24"/>
                <w:szCs w:val="24"/>
              </w:rPr>
              <w:t>o identidades culturales.</w:t>
            </w:r>
          </w:p>
          <w:p w14:paraId="215C06A3" w14:textId="77777777" w:rsidR="008A17ED" w:rsidRDefault="008A17ED" w:rsidP="00EA6596">
            <w:pPr>
              <w:spacing w:line="276" w:lineRule="auto"/>
              <w:rPr>
                <w:rFonts w:ascii="Arial" w:hAnsi="Arial" w:cs="Arial"/>
                <w:sz w:val="24"/>
                <w:szCs w:val="24"/>
              </w:rPr>
            </w:pPr>
          </w:p>
          <w:p w14:paraId="7D9EAB0B" w14:textId="2E00F5F9" w:rsidR="008A17ED" w:rsidRDefault="00357BE5" w:rsidP="00EA6596">
            <w:pPr>
              <w:spacing w:line="276" w:lineRule="auto"/>
              <w:rPr>
                <w:rFonts w:ascii="Arial" w:hAnsi="Arial" w:cs="Arial"/>
                <w:b/>
                <w:sz w:val="24"/>
                <w:szCs w:val="24"/>
                <w:u w:val="single"/>
              </w:rPr>
            </w:pPr>
            <w:r w:rsidRPr="0054613E">
              <w:rPr>
                <w:rFonts w:ascii="Arial" w:hAnsi="Arial" w:cs="Arial"/>
                <w:b/>
                <w:sz w:val="24"/>
                <w:szCs w:val="24"/>
                <w:u w:val="single"/>
              </w:rPr>
              <w:t xml:space="preserve">Valor:  </w:t>
            </w:r>
            <w:r w:rsidR="00EC55DC">
              <w:rPr>
                <w:rFonts w:ascii="Arial" w:hAnsi="Arial" w:cs="Arial"/>
                <w:b/>
                <w:sz w:val="24"/>
                <w:szCs w:val="24"/>
                <w:u w:val="single"/>
              </w:rPr>
              <w:t>D</w:t>
            </w:r>
            <w:r w:rsidR="00AB0795">
              <w:rPr>
                <w:rFonts w:ascii="Arial" w:hAnsi="Arial" w:cs="Arial"/>
                <w:b/>
                <w:sz w:val="24"/>
                <w:szCs w:val="24"/>
                <w:u w:val="single"/>
              </w:rPr>
              <w:t>isciplina</w:t>
            </w:r>
          </w:p>
          <w:p w14:paraId="67BB3E63" w14:textId="431E548E" w:rsidR="00357BE5" w:rsidRDefault="00357BE5" w:rsidP="00EA6596">
            <w:pPr>
              <w:spacing w:line="276" w:lineRule="auto"/>
              <w:rPr>
                <w:rFonts w:ascii="Arial" w:hAnsi="Arial" w:cs="Arial"/>
                <w:sz w:val="24"/>
                <w:szCs w:val="24"/>
              </w:rPr>
            </w:pPr>
          </w:p>
        </w:tc>
        <w:tc>
          <w:tcPr>
            <w:tcW w:w="4394" w:type="dxa"/>
          </w:tcPr>
          <w:p w14:paraId="15555294" w14:textId="60EB99CA" w:rsidR="0053273F" w:rsidRDefault="00172B39" w:rsidP="00EA6596">
            <w:pPr>
              <w:spacing w:line="276" w:lineRule="auto"/>
              <w:rPr>
                <w:rFonts w:ascii="Arial" w:hAnsi="Arial" w:cs="Arial"/>
                <w:sz w:val="24"/>
                <w:szCs w:val="24"/>
              </w:rPr>
            </w:pPr>
            <w:r w:rsidRPr="00F32F4B">
              <w:rPr>
                <w:rStyle w:val="hgkelc"/>
                <w:rFonts w:ascii="Arial" w:hAnsi="Arial" w:cs="Arial"/>
                <w:sz w:val="24"/>
                <w:szCs w:val="24"/>
                <w:shd w:val="clear" w:color="auto" w:fill="FFFFFF"/>
              </w:rPr>
              <w:t>Promover la reflexión histórica y el diálogo intercultural acerca de los derechos de los pueblos originarios</w:t>
            </w:r>
            <w:r>
              <w:rPr>
                <w:rStyle w:val="hgkelc"/>
                <w:rFonts w:ascii="Arial" w:hAnsi="Arial" w:cs="Arial"/>
                <w:color w:val="222222"/>
                <w:shd w:val="clear" w:color="auto" w:fill="FFFFFF"/>
              </w:rPr>
              <w:t>.</w:t>
            </w:r>
          </w:p>
        </w:tc>
        <w:tc>
          <w:tcPr>
            <w:tcW w:w="3827" w:type="dxa"/>
          </w:tcPr>
          <w:p w14:paraId="054DBFDA" w14:textId="16A19A5D" w:rsidR="0053273F" w:rsidRPr="00805146" w:rsidRDefault="003564DB" w:rsidP="00EA6596">
            <w:pPr>
              <w:spacing w:line="276" w:lineRule="auto"/>
              <w:rPr>
                <w:rFonts w:ascii="Arial" w:hAnsi="Arial" w:cs="Arial"/>
                <w:sz w:val="24"/>
                <w:szCs w:val="24"/>
              </w:rPr>
            </w:pPr>
            <w:r w:rsidRPr="00F32F4B">
              <w:rPr>
                <w:rFonts w:ascii="Arial" w:hAnsi="Arial" w:cs="Arial"/>
                <w:sz w:val="24"/>
                <w:szCs w:val="24"/>
              </w:rPr>
              <w:t>Docentes área de sociales</w:t>
            </w:r>
          </w:p>
        </w:tc>
        <w:tc>
          <w:tcPr>
            <w:tcW w:w="3119" w:type="dxa"/>
          </w:tcPr>
          <w:p w14:paraId="12C5B7A2" w14:textId="2700BD45" w:rsidR="0053273F" w:rsidRDefault="0053273F" w:rsidP="00EA6596">
            <w:pPr>
              <w:spacing w:line="276" w:lineRule="auto"/>
              <w:rPr>
                <w:rFonts w:ascii="Arial" w:hAnsi="Arial" w:cs="Arial"/>
                <w:sz w:val="24"/>
                <w:szCs w:val="24"/>
              </w:rPr>
            </w:pPr>
            <w:r>
              <w:rPr>
                <w:rFonts w:ascii="Arial" w:hAnsi="Arial" w:cs="Arial"/>
                <w:sz w:val="24"/>
                <w:szCs w:val="24"/>
              </w:rPr>
              <w:t xml:space="preserve">Octubre </w:t>
            </w:r>
          </w:p>
        </w:tc>
      </w:tr>
      <w:tr w:rsidR="006955BA" w14:paraId="21E2EB6C" w14:textId="77777777" w:rsidTr="00600536">
        <w:tc>
          <w:tcPr>
            <w:tcW w:w="2689" w:type="dxa"/>
          </w:tcPr>
          <w:p w14:paraId="70BFE0C3" w14:textId="185DB627" w:rsidR="006955BA" w:rsidRDefault="009F5EB7" w:rsidP="00EA6596">
            <w:pPr>
              <w:spacing w:line="276" w:lineRule="auto"/>
              <w:rPr>
                <w:rFonts w:ascii="Arial" w:hAnsi="Arial" w:cs="Arial"/>
                <w:sz w:val="24"/>
                <w:szCs w:val="24"/>
              </w:rPr>
            </w:pPr>
            <w:r>
              <w:rPr>
                <w:rFonts w:ascii="Arial" w:hAnsi="Arial" w:cs="Arial"/>
                <w:sz w:val="24"/>
                <w:szCs w:val="24"/>
              </w:rPr>
              <w:t>Reunión consejo de estudiantes</w:t>
            </w:r>
            <w:r w:rsidR="00C7518E">
              <w:rPr>
                <w:rFonts w:ascii="Arial" w:hAnsi="Arial" w:cs="Arial"/>
                <w:sz w:val="24"/>
                <w:szCs w:val="24"/>
              </w:rPr>
              <w:t xml:space="preserve">. </w:t>
            </w:r>
            <w:r>
              <w:rPr>
                <w:rFonts w:ascii="Arial" w:hAnsi="Arial" w:cs="Arial"/>
                <w:sz w:val="24"/>
                <w:szCs w:val="24"/>
              </w:rPr>
              <w:t xml:space="preserve"> </w:t>
            </w:r>
            <w:r w:rsidR="00C7518E">
              <w:rPr>
                <w:rFonts w:ascii="Arial" w:hAnsi="Arial" w:cs="Arial"/>
                <w:sz w:val="24"/>
                <w:szCs w:val="24"/>
              </w:rPr>
              <w:t>Evaluación de las actividades del año.</w:t>
            </w:r>
          </w:p>
          <w:p w14:paraId="5E21AD8A" w14:textId="77777777" w:rsidR="00ED7537" w:rsidRDefault="00ED7537" w:rsidP="00EA6596">
            <w:pPr>
              <w:spacing w:line="276" w:lineRule="auto"/>
              <w:rPr>
                <w:rFonts w:ascii="Arial" w:hAnsi="Arial" w:cs="Arial"/>
                <w:sz w:val="24"/>
                <w:szCs w:val="24"/>
              </w:rPr>
            </w:pPr>
          </w:p>
          <w:p w14:paraId="7864D2A5" w14:textId="13F3241F" w:rsidR="007213ED" w:rsidRDefault="005D2E07" w:rsidP="00EA6596">
            <w:pPr>
              <w:spacing w:line="276" w:lineRule="auto"/>
              <w:rPr>
                <w:rFonts w:ascii="Arial" w:hAnsi="Arial" w:cs="Arial"/>
                <w:b/>
                <w:sz w:val="24"/>
                <w:szCs w:val="24"/>
                <w:u w:val="single"/>
              </w:rPr>
            </w:pPr>
            <w:r w:rsidRPr="0054613E">
              <w:rPr>
                <w:rFonts w:ascii="Arial" w:hAnsi="Arial" w:cs="Arial"/>
                <w:b/>
                <w:sz w:val="24"/>
                <w:szCs w:val="24"/>
                <w:u w:val="single"/>
              </w:rPr>
              <w:t>Valor:</w:t>
            </w:r>
            <w:r>
              <w:rPr>
                <w:rFonts w:ascii="Arial" w:hAnsi="Arial" w:cs="Arial"/>
                <w:b/>
                <w:sz w:val="24"/>
                <w:szCs w:val="24"/>
                <w:u w:val="single"/>
              </w:rPr>
              <w:t xml:space="preserve"> </w:t>
            </w:r>
            <w:r w:rsidR="00A82F9F">
              <w:rPr>
                <w:rFonts w:ascii="Arial" w:hAnsi="Arial" w:cs="Arial"/>
                <w:b/>
                <w:sz w:val="24"/>
                <w:szCs w:val="24"/>
                <w:u w:val="single"/>
              </w:rPr>
              <w:t xml:space="preserve">Honestidad </w:t>
            </w:r>
          </w:p>
          <w:p w14:paraId="2780BB54" w14:textId="1D664B56" w:rsidR="005D2E07" w:rsidRDefault="005D2E07" w:rsidP="00EA6596">
            <w:pPr>
              <w:spacing w:line="276" w:lineRule="auto"/>
              <w:rPr>
                <w:rFonts w:ascii="Arial" w:hAnsi="Arial" w:cs="Arial"/>
                <w:sz w:val="24"/>
                <w:szCs w:val="24"/>
              </w:rPr>
            </w:pPr>
          </w:p>
        </w:tc>
        <w:tc>
          <w:tcPr>
            <w:tcW w:w="4394" w:type="dxa"/>
          </w:tcPr>
          <w:p w14:paraId="109F3FF7" w14:textId="0EDA81CF" w:rsidR="006955BA" w:rsidRDefault="006955BA" w:rsidP="00EA6596">
            <w:pPr>
              <w:spacing w:line="276" w:lineRule="auto"/>
              <w:rPr>
                <w:rFonts w:ascii="Arial" w:hAnsi="Arial" w:cs="Arial"/>
                <w:sz w:val="24"/>
                <w:szCs w:val="24"/>
              </w:rPr>
            </w:pPr>
            <w:r>
              <w:rPr>
                <w:rFonts w:ascii="Arial" w:hAnsi="Arial" w:cs="Arial"/>
                <w:sz w:val="24"/>
                <w:szCs w:val="24"/>
              </w:rPr>
              <w:t xml:space="preserve">Reconocer la labor de la personera y el consejo de estudiantes en el proceso educativo institucional </w:t>
            </w:r>
          </w:p>
        </w:tc>
        <w:tc>
          <w:tcPr>
            <w:tcW w:w="3827" w:type="dxa"/>
          </w:tcPr>
          <w:p w14:paraId="48658DEB" w14:textId="18152C38" w:rsidR="006955BA" w:rsidRPr="00805146" w:rsidRDefault="003564DB" w:rsidP="00EA6596">
            <w:pPr>
              <w:spacing w:line="276" w:lineRule="auto"/>
              <w:rPr>
                <w:rFonts w:ascii="Arial" w:hAnsi="Arial" w:cs="Arial"/>
                <w:sz w:val="24"/>
                <w:szCs w:val="24"/>
              </w:rPr>
            </w:pPr>
            <w:r w:rsidRPr="00D2662A">
              <w:rPr>
                <w:rFonts w:ascii="Arial" w:hAnsi="Arial" w:cs="Arial"/>
                <w:sz w:val="24"/>
                <w:szCs w:val="24"/>
              </w:rPr>
              <w:t>Docentes encargados del proyecto justicia, paz y democracia.</w:t>
            </w:r>
          </w:p>
        </w:tc>
        <w:tc>
          <w:tcPr>
            <w:tcW w:w="3119" w:type="dxa"/>
          </w:tcPr>
          <w:p w14:paraId="7B024A22" w14:textId="676CCAC9" w:rsidR="006955BA" w:rsidRDefault="00872FA6" w:rsidP="00EA6596">
            <w:pPr>
              <w:spacing w:line="276" w:lineRule="auto"/>
              <w:rPr>
                <w:rFonts w:ascii="Arial" w:hAnsi="Arial" w:cs="Arial"/>
                <w:sz w:val="24"/>
                <w:szCs w:val="24"/>
              </w:rPr>
            </w:pPr>
            <w:r>
              <w:rPr>
                <w:rFonts w:ascii="Arial" w:hAnsi="Arial" w:cs="Arial"/>
                <w:sz w:val="24"/>
                <w:szCs w:val="24"/>
              </w:rPr>
              <w:t xml:space="preserve">Noviembre </w:t>
            </w:r>
          </w:p>
        </w:tc>
      </w:tr>
    </w:tbl>
    <w:p w14:paraId="03D347E7" w14:textId="77777777" w:rsidR="004F1DCC" w:rsidRDefault="004F1DCC" w:rsidP="009B1B7B">
      <w:pPr>
        <w:spacing w:line="360" w:lineRule="auto"/>
        <w:rPr>
          <w:rFonts w:ascii="Arial" w:hAnsi="Arial" w:cs="Arial"/>
          <w:b/>
          <w:sz w:val="24"/>
          <w:szCs w:val="24"/>
        </w:rPr>
        <w:sectPr w:rsidR="004F1DCC" w:rsidSect="004F1DCC">
          <w:pgSz w:w="15840" w:h="12240" w:orient="landscape"/>
          <w:pgMar w:top="1327" w:right="1418" w:bottom="1276" w:left="1418" w:header="709" w:footer="709" w:gutter="0"/>
          <w:cols w:space="708"/>
          <w:docGrid w:linePitch="360"/>
        </w:sectPr>
      </w:pPr>
    </w:p>
    <w:p w14:paraId="035F1F90" w14:textId="77777777" w:rsidR="00DA64CB" w:rsidRPr="00DA64CB" w:rsidRDefault="00DA64CB" w:rsidP="009B1B7B">
      <w:pPr>
        <w:spacing w:line="360" w:lineRule="auto"/>
        <w:rPr>
          <w:rFonts w:ascii="Arial" w:hAnsi="Arial" w:cs="Arial"/>
          <w:b/>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2"/>
        <w:gridCol w:w="1390"/>
        <w:gridCol w:w="274"/>
        <w:gridCol w:w="293"/>
        <w:gridCol w:w="23"/>
        <w:gridCol w:w="272"/>
        <w:gridCol w:w="295"/>
        <w:gridCol w:w="88"/>
        <w:gridCol w:w="207"/>
        <w:gridCol w:w="295"/>
        <w:gridCol w:w="293"/>
        <w:gridCol w:w="295"/>
        <w:gridCol w:w="295"/>
        <w:gridCol w:w="370"/>
        <w:gridCol w:w="425"/>
      </w:tblGrid>
      <w:tr w:rsidR="00DA23DE" w:rsidRPr="00BF0F43" w14:paraId="11383DD1" w14:textId="77777777" w:rsidTr="00B07592">
        <w:tc>
          <w:tcPr>
            <w:tcW w:w="6887" w:type="dxa"/>
            <w:gridSpan w:val="8"/>
            <w:shd w:val="clear" w:color="auto" w:fill="D9D9D9"/>
            <w:vAlign w:val="center"/>
          </w:tcPr>
          <w:p w14:paraId="2CA9F512" w14:textId="7A9B4BD6" w:rsidR="00DA23DE" w:rsidRPr="00611667" w:rsidRDefault="00DA23DE" w:rsidP="009B1B7B">
            <w:pPr>
              <w:spacing w:line="360" w:lineRule="auto"/>
              <w:rPr>
                <w:rFonts w:ascii="Arial" w:hAnsi="Arial" w:cs="Arial"/>
                <w:sz w:val="24"/>
                <w:szCs w:val="24"/>
              </w:rPr>
            </w:pPr>
            <w:r w:rsidRPr="00611667">
              <w:rPr>
                <w:rFonts w:ascii="Arial" w:hAnsi="Arial" w:cs="Arial"/>
                <w:b/>
                <w:sz w:val="24"/>
                <w:szCs w:val="24"/>
              </w:rPr>
              <w:t>Título del proyecto</w:t>
            </w:r>
            <w:r w:rsidR="00D424C7" w:rsidRPr="00611667">
              <w:rPr>
                <w:rFonts w:ascii="Arial" w:hAnsi="Arial" w:cs="Arial"/>
                <w:b/>
                <w:sz w:val="24"/>
                <w:szCs w:val="24"/>
              </w:rPr>
              <w:t>:</w:t>
            </w:r>
            <w:r w:rsidR="00D424C7" w:rsidRPr="00611667">
              <w:rPr>
                <w:rFonts w:ascii="Arial" w:hAnsi="Arial" w:cs="Arial"/>
                <w:sz w:val="24"/>
                <w:szCs w:val="24"/>
              </w:rPr>
              <w:t xml:space="preserve"> </w:t>
            </w:r>
          </w:p>
        </w:tc>
        <w:tc>
          <w:tcPr>
            <w:tcW w:w="2180" w:type="dxa"/>
            <w:gridSpan w:val="7"/>
            <w:shd w:val="clear" w:color="auto" w:fill="D9D9D9"/>
            <w:vAlign w:val="center"/>
          </w:tcPr>
          <w:p w14:paraId="0F2B751B" w14:textId="32B93EF6" w:rsidR="002059D3" w:rsidRPr="000F1EB5" w:rsidRDefault="00DA23DE" w:rsidP="009B1B7B">
            <w:pPr>
              <w:spacing w:line="360" w:lineRule="auto"/>
              <w:rPr>
                <w:rFonts w:ascii="Arial" w:hAnsi="Arial" w:cs="Arial"/>
                <w:b/>
                <w:sz w:val="24"/>
                <w:szCs w:val="24"/>
              </w:rPr>
            </w:pPr>
            <w:r w:rsidRPr="00377544">
              <w:rPr>
                <w:rFonts w:ascii="Arial" w:hAnsi="Arial" w:cs="Arial"/>
                <w:b/>
                <w:sz w:val="24"/>
                <w:szCs w:val="24"/>
              </w:rPr>
              <w:t>Fecha de actualización</w:t>
            </w:r>
          </w:p>
        </w:tc>
      </w:tr>
      <w:tr w:rsidR="00DA23DE" w:rsidRPr="00BF0F43" w14:paraId="19D42E56" w14:textId="77777777" w:rsidTr="00B07592">
        <w:tc>
          <w:tcPr>
            <w:tcW w:w="6887" w:type="dxa"/>
            <w:gridSpan w:val="8"/>
            <w:vAlign w:val="center"/>
          </w:tcPr>
          <w:p w14:paraId="35A82676" w14:textId="6C1F57FA" w:rsidR="00DA23DE" w:rsidRPr="00BF0F43" w:rsidRDefault="000F1EB5" w:rsidP="009B1B7B">
            <w:pPr>
              <w:spacing w:line="360" w:lineRule="auto"/>
              <w:rPr>
                <w:rFonts w:ascii="Arial" w:hAnsi="Arial" w:cs="Arial"/>
                <w:sz w:val="24"/>
                <w:szCs w:val="24"/>
              </w:rPr>
            </w:pPr>
            <w:r w:rsidRPr="00D424C7">
              <w:rPr>
                <w:rFonts w:ascii="Arial" w:hAnsi="Arial" w:cs="Arial"/>
                <w:sz w:val="24"/>
                <w:szCs w:val="24"/>
              </w:rPr>
              <w:t>PROYECTO PEDAGÓGICO SOBRE LA JUSTICIA, LA PAZ Y LA DEMOCRACIA</w:t>
            </w:r>
          </w:p>
        </w:tc>
        <w:tc>
          <w:tcPr>
            <w:tcW w:w="2180" w:type="dxa"/>
            <w:gridSpan w:val="7"/>
            <w:vAlign w:val="center"/>
          </w:tcPr>
          <w:p w14:paraId="0ED844CD" w14:textId="1F46CFB6" w:rsidR="00DA23DE" w:rsidRPr="00BF0F43" w:rsidRDefault="000F1EB5" w:rsidP="009B1B7B">
            <w:pPr>
              <w:spacing w:line="360" w:lineRule="auto"/>
              <w:rPr>
                <w:rFonts w:ascii="Arial" w:hAnsi="Arial" w:cs="Arial"/>
                <w:sz w:val="24"/>
                <w:szCs w:val="24"/>
              </w:rPr>
            </w:pPr>
            <w:r>
              <w:rPr>
                <w:rFonts w:ascii="Arial" w:hAnsi="Arial" w:cs="Arial"/>
                <w:sz w:val="24"/>
                <w:szCs w:val="24"/>
              </w:rPr>
              <w:t>SEPTIEMBRE 23-2020</w:t>
            </w:r>
          </w:p>
        </w:tc>
      </w:tr>
      <w:tr w:rsidR="00DA23DE" w:rsidRPr="00BF0F43" w14:paraId="031474AE" w14:textId="77777777" w:rsidTr="00B07592">
        <w:tc>
          <w:tcPr>
            <w:tcW w:w="9067" w:type="dxa"/>
            <w:gridSpan w:val="15"/>
            <w:shd w:val="clear" w:color="auto" w:fill="D9D9D9"/>
            <w:vAlign w:val="center"/>
          </w:tcPr>
          <w:p w14:paraId="7C02661E" w14:textId="4E8C8EDA" w:rsidR="00C7518E" w:rsidRPr="005829FA" w:rsidRDefault="00C61545" w:rsidP="00C7518E">
            <w:pPr>
              <w:spacing w:line="360" w:lineRule="auto"/>
              <w:rPr>
                <w:rFonts w:ascii="Arial" w:hAnsi="Arial" w:cs="Arial"/>
                <w:b/>
                <w:sz w:val="24"/>
                <w:szCs w:val="24"/>
              </w:rPr>
            </w:pPr>
            <w:r w:rsidRPr="00611667">
              <w:rPr>
                <w:rFonts w:ascii="Arial" w:hAnsi="Arial" w:cs="Arial"/>
                <w:b/>
                <w:sz w:val="24"/>
                <w:szCs w:val="24"/>
              </w:rPr>
              <w:t>OBJETIVOS:</w:t>
            </w:r>
          </w:p>
        </w:tc>
      </w:tr>
      <w:tr w:rsidR="00DA23DE" w:rsidRPr="00BF0F43" w14:paraId="47E18FCE" w14:textId="77777777" w:rsidTr="00B07592">
        <w:tc>
          <w:tcPr>
            <w:tcW w:w="9067" w:type="dxa"/>
            <w:gridSpan w:val="15"/>
            <w:vAlign w:val="center"/>
          </w:tcPr>
          <w:p w14:paraId="679099C2" w14:textId="77777777" w:rsidR="005829FA" w:rsidRPr="00EB513A" w:rsidRDefault="005829FA" w:rsidP="005829F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 xml:space="preserve">Desarrollar habilidades y conocimientos necesarios para la participación responsable de la democracia basada en la justicia, la paz y los valores humanos. </w:t>
            </w:r>
          </w:p>
          <w:p w14:paraId="3167994B" w14:textId="77777777" w:rsidR="005829FA" w:rsidRPr="00EB513A" w:rsidRDefault="005829FA" w:rsidP="005829F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Fomentar prácticas democráticas que contribuyan al aprendizaje de los principios y valores de la participación ciudadana.</w:t>
            </w:r>
          </w:p>
          <w:p w14:paraId="6E70A8B6" w14:textId="77777777" w:rsidR="005829FA" w:rsidRPr="00EB513A" w:rsidRDefault="005829FA" w:rsidP="005829F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 xml:space="preserve">Vincular a toda la comunidad educativa Romeralista en la participación democrática y la vivencia de la justicia, la paz, la solidaridad, el cooperativismo y los valores humanos. </w:t>
            </w:r>
          </w:p>
          <w:p w14:paraId="73053F7B" w14:textId="77777777" w:rsidR="005829FA" w:rsidRPr="00EB513A" w:rsidRDefault="005829FA" w:rsidP="005829FA">
            <w:pPr>
              <w:pStyle w:val="Prrafodelista"/>
              <w:numPr>
                <w:ilvl w:val="0"/>
                <w:numId w:val="18"/>
              </w:numPr>
              <w:spacing w:line="360" w:lineRule="auto"/>
              <w:rPr>
                <w:rFonts w:ascii="Arial" w:hAnsi="Arial" w:cs="Arial"/>
                <w:sz w:val="24"/>
                <w:szCs w:val="24"/>
              </w:rPr>
            </w:pPr>
            <w:r w:rsidRPr="00EB513A">
              <w:rPr>
                <w:rFonts w:ascii="Arial" w:hAnsi="Arial" w:cs="Arial"/>
                <w:sz w:val="24"/>
                <w:szCs w:val="24"/>
              </w:rPr>
              <w:t xml:space="preserve">Reconocer y respetar los derechos propios y los de los demás que conlleven a una sociedad más justa y al fortalecimiento de los valores humanos. </w:t>
            </w:r>
          </w:p>
          <w:p w14:paraId="42CCDA5A" w14:textId="79E7BCB2" w:rsidR="00DA23DE" w:rsidRPr="00CD33D7" w:rsidRDefault="005829FA" w:rsidP="009B1B7B">
            <w:pPr>
              <w:pStyle w:val="Prrafodelista"/>
              <w:numPr>
                <w:ilvl w:val="0"/>
                <w:numId w:val="18"/>
              </w:numPr>
              <w:spacing w:line="360" w:lineRule="auto"/>
              <w:rPr>
                <w:rFonts w:ascii="Arial" w:hAnsi="Arial" w:cs="Arial"/>
                <w:sz w:val="24"/>
                <w:szCs w:val="24"/>
              </w:rPr>
            </w:pPr>
            <w:r w:rsidRPr="00EB513A">
              <w:rPr>
                <w:rFonts w:ascii="Arial" w:eastAsia="Times New Roman" w:hAnsi="Arial" w:cs="Arial"/>
                <w:sz w:val="24"/>
                <w:szCs w:val="24"/>
                <w:lang w:eastAsia="es-CO"/>
              </w:rPr>
              <w:t>Promover la conformación del gobierno escolar en la institución Educativa Rural Romeral, dando cumplimiento a la ley General de Educación 115 y su decreto Reglamentario 1860, con el fin de lograr participación de todos los estamentos que conforman la comunidad educativa</w:t>
            </w:r>
          </w:p>
        </w:tc>
      </w:tr>
      <w:tr w:rsidR="00DA23DE" w:rsidRPr="00BF0F43" w14:paraId="1F0D7D22" w14:textId="77777777" w:rsidTr="00B07592">
        <w:tc>
          <w:tcPr>
            <w:tcW w:w="9067" w:type="dxa"/>
            <w:gridSpan w:val="15"/>
            <w:shd w:val="clear" w:color="auto" w:fill="D9D9D9"/>
            <w:vAlign w:val="center"/>
          </w:tcPr>
          <w:p w14:paraId="3356ABE7" w14:textId="321AE6C2" w:rsidR="00CA7ADD" w:rsidRPr="00B14ED9" w:rsidRDefault="00EC3632" w:rsidP="00C31550">
            <w:pPr>
              <w:spacing w:line="360" w:lineRule="auto"/>
              <w:rPr>
                <w:rFonts w:ascii="Arial" w:hAnsi="Arial" w:cs="Arial"/>
                <w:b/>
                <w:sz w:val="24"/>
                <w:szCs w:val="24"/>
              </w:rPr>
            </w:pPr>
            <w:r w:rsidRPr="00B14ED9">
              <w:rPr>
                <w:rFonts w:ascii="Arial" w:hAnsi="Arial" w:cs="Arial"/>
                <w:b/>
                <w:sz w:val="24"/>
                <w:szCs w:val="24"/>
              </w:rPr>
              <w:t>MARCO CONCEPTUAL:</w:t>
            </w:r>
          </w:p>
        </w:tc>
      </w:tr>
      <w:tr w:rsidR="00DA23DE" w:rsidRPr="00BF0F43" w14:paraId="3279AE97" w14:textId="77777777" w:rsidTr="00B07592">
        <w:tc>
          <w:tcPr>
            <w:tcW w:w="9067" w:type="dxa"/>
            <w:gridSpan w:val="15"/>
            <w:vAlign w:val="center"/>
          </w:tcPr>
          <w:p w14:paraId="48934CD5" w14:textId="269EDC38" w:rsidR="00350655" w:rsidRDefault="00350655" w:rsidP="00350655">
            <w:pPr>
              <w:spacing w:line="360" w:lineRule="auto"/>
              <w:rPr>
                <w:rFonts w:ascii="Arial" w:hAnsi="Arial" w:cs="Arial"/>
                <w:sz w:val="24"/>
                <w:szCs w:val="24"/>
              </w:rPr>
            </w:pPr>
            <w:r>
              <w:rPr>
                <w:rFonts w:ascii="Arial" w:hAnsi="Arial" w:cs="Arial"/>
                <w:sz w:val="24"/>
                <w:szCs w:val="24"/>
              </w:rPr>
              <w:t xml:space="preserve">Entendemos por buena convivencia escolar a una coexistencia de los miembros de la comunidad educativa, que supone una interrelación positiva entre ellos y permite el adecuado cumplimiento de los objetivos educativos en un clima armonioso para el desarrollo de estos. Es por ello que además tendremos en </w:t>
            </w:r>
            <w:r>
              <w:rPr>
                <w:rFonts w:ascii="Arial" w:hAnsi="Arial" w:cs="Arial"/>
                <w:sz w:val="24"/>
                <w:szCs w:val="24"/>
              </w:rPr>
              <w:lastRenderedPageBreak/>
              <w:t>cuenta terminología similar como democracia, liderazgo, normatividad, escala de valores y reflexión en la realización de este proye</w:t>
            </w:r>
            <w:r w:rsidR="00D31409">
              <w:rPr>
                <w:rFonts w:ascii="Arial" w:hAnsi="Arial" w:cs="Arial"/>
                <w:sz w:val="24"/>
                <w:szCs w:val="24"/>
              </w:rPr>
              <w:t xml:space="preserve">cto. </w:t>
            </w:r>
          </w:p>
          <w:p w14:paraId="55F753F4" w14:textId="56433479" w:rsidR="00350655" w:rsidRDefault="00D31409" w:rsidP="00350655">
            <w:pPr>
              <w:spacing w:line="360" w:lineRule="auto"/>
              <w:rPr>
                <w:rFonts w:ascii="Arial" w:hAnsi="Arial" w:cs="Arial"/>
                <w:sz w:val="24"/>
                <w:szCs w:val="24"/>
              </w:rPr>
            </w:pPr>
            <w:r>
              <w:rPr>
                <w:rFonts w:ascii="Arial" w:hAnsi="Arial" w:cs="Arial"/>
                <w:sz w:val="24"/>
                <w:szCs w:val="24"/>
              </w:rPr>
              <w:t>Después</w:t>
            </w:r>
            <w:r w:rsidR="00350655">
              <w:rPr>
                <w:rFonts w:ascii="Arial" w:hAnsi="Arial" w:cs="Arial"/>
                <w:sz w:val="24"/>
                <w:szCs w:val="24"/>
              </w:rPr>
              <w:t xml:space="preserve"> de investigar varias definiciones la más acertada para anexar es: Democracia representativa</w:t>
            </w:r>
            <w:r w:rsidR="00350655">
              <w:rPr>
                <w:rFonts w:ascii="Arial" w:hAnsi="Arial" w:cs="Arial"/>
                <w:sz w:val="24"/>
                <w:szCs w:val="24"/>
                <w:vertAlign w:val="superscript"/>
              </w:rPr>
              <w:t>1</w:t>
            </w:r>
            <w:r w:rsidR="00350655">
              <w:rPr>
                <w:rFonts w:ascii="Arial" w:hAnsi="Arial" w:cs="Arial"/>
                <w:sz w:val="24"/>
                <w:szCs w:val="24"/>
              </w:rPr>
              <w:t>, siendo esta la democracia en la que el pueblo ejerce su soberanía a través de los órganos representativos que se eligen por votación. que en última viene a ser, elección de un gobierno donde se ejerce el poder político del y para el pueblo o beneficio común.</w:t>
            </w:r>
          </w:p>
          <w:p w14:paraId="0C5CA9E9" w14:textId="73B3EEFD" w:rsidR="00350655" w:rsidRDefault="00350655" w:rsidP="00350655">
            <w:pPr>
              <w:spacing w:line="360" w:lineRule="auto"/>
              <w:rPr>
                <w:rFonts w:ascii="Arial" w:hAnsi="Arial" w:cs="Arial"/>
                <w:sz w:val="24"/>
                <w:szCs w:val="24"/>
              </w:rPr>
            </w:pPr>
            <w:r>
              <w:rPr>
                <w:rFonts w:ascii="Arial" w:hAnsi="Arial" w:cs="Arial"/>
                <w:sz w:val="24"/>
                <w:szCs w:val="24"/>
              </w:rPr>
              <w:t>Es además necesario el concepto de Liderazgo</w:t>
            </w:r>
            <w:r>
              <w:rPr>
                <w:rFonts w:ascii="Arial" w:hAnsi="Arial" w:cs="Arial"/>
                <w:sz w:val="24"/>
                <w:szCs w:val="24"/>
                <w:vertAlign w:val="superscript"/>
              </w:rPr>
              <w:t>2</w:t>
            </w:r>
            <w:r>
              <w:rPr>
                <w:rFonts w:ascii="Arial" w:hAnsi="Arial" w:cs="Arial"/>
                <w:sz w:val="24"/>
                <w:szCs w:val="24"/>
              </w:rPr>
              <w:t xml:space="preserve">, ya que en el proyecto democrático educativo pretende llevar a los estudiantes a desarrollar las habilidades gerenciales o directivas que estos tendrán para influir en la forma de ser o actuar de las personas de la comunidad educativa, haciendo que este grupo trabaje con entusiasmo hacia el logro de sus metas y objetivos o </w:t>
            </w:r>
            <w:r w:rsidR="009A13CC">
              <w:rPr>
                <w:rFonts w:ascii="Arial" w:hAnsi="Arial" w:cs="Arial"/>
                <w:sz w:val="24"/>
                <w:szCs w:val="24"/>
              </w:rPr>
              <w:t>también</w:t>
            </w:r>
            <w:r>
              <w:rPr>
                <w:rFonts w:ascii="Arial" w:hAnsi="Arial" w:cs="Arial"/>
                <w:sz w:val="24"/>
                <w:szCs w:val="24"/>
              </w:rPr>
              <w:t xml:space="preserve"> ejercer capacidad para delegar, tomar  iniciativa, gestionar, convocar, promover, incentivar, motivar, y evaluar uno o varios proyectos de forma eficaz y eficiente a nivel Institucional en este caso.</w:t>
            </w:r>
          </w:p>
          <w:p w14:paraId="59EF0332" w14:textId="77777777" w:rsidR="00350655" w:rsidRDefault="00350655" w:rsidP="00350655">
            <w:pPr>
              <w:spacing w:line="360" w:lineRule="auto"/>
              <w:rPr>
                <w:rFonts w:ascii="Arial" w:hAnsi="Arial" w:cs="Arial"/>
                <w:sz w:val="24"/>
                <w:szCs w:val="24"/>
              </w:rPr>
            </w:pPr>
            <w:r>
              <w:rPr>
                <w:rFonts w:ascii="Arial" w:hAnsi="Arial" w:cs="Arial"/>
                <w:sz w:val="24"/>
                <w:szCs w:val="24"/>
              </w:rPr>
              <w:t>El proyecto de Democracia, amerita tener una buena sustentación en la normatividad</w:t>
            </w:r>
            <w:r>
              <w:rPr>
                <w:rFonts w:ascii="Arial" w:hAnsi="Arial" w:cs="Arial"/>
                <w:sz w:val="24"/>
                <w:szCs w:val="24"/>
                <w:vertAlign w:val="superscript"/>
              </w:rPr>
              <w:t xml:space="preserve"> </w:t>
            </w:r>
            <w:r>
              <w:rPr>
                <w:rFonts w:ascii="Arial" w:hAnsi="Arial" w:cs="Arial"/>
                <w:sz w:val="24"/>
                <w:szCs w:val="24"/>
              </w:rPr>
              <w:t>tanto de la elección de los líderes para los estudiantes como todo su proceso, en calidad de ejercer con justicia y responsabilidad este, para ello la normatividad</w:t>
            </w:r>
            <w:r>
              <w:rPr>
                <w:rFonts w:ascii="Arial" w:hAnsi="Arial" w:cs="Arial"/>
                <w:sz w:val="24"/>
                <w:szCs w:val="24"/>
                <w:vertAlign w:val="superscript"/>
              </w:rPr>
              <w:t>3</w:t>
            </w:r>
            <w:r>
              <w:rPr>
                <w:rFonts w:ascii="Arial" w:hAnsi="Arial" w:cs="Arial"/>
                <w:sz w:val="24"/>
                <w:szCs w:val="24"/>
              </w:rPr>
              <w:t xml:space="preserve"> como conjunto de leyes o reglamentos que rijan las conductas y procedimientos según criterios y lineamientos de la Institución y parámetros establecidos por el MEN (Ministerio de Educación Nacional)</w:t>
            </w:r>
          </w:p>
          <w:p w14:paraId="63864E60" w14:textId="012846C6" w:rsidR="00DA23DE" w:rsidRPr="00BF0F43" w:rsidRDefault="00350655" w:rsidP="00350655">
            <w:pPr>
              <w:spacing w:line="360" w:lineRule="auto"/>
              <w:rPr>
                <w:rFonts w:ascii="Arial" w:hAnsi="Arial" w:cs="Arial"/>
                <w:sz w:val="24"/>
                <w:szCs w:val="24"/>
              </w:rPr>
            </w:pPr>
            <w:r>
              <w:rPr>
                <w:rFonts w:ascii="Arial" w:hAnsi="Arial" w:cs="Arial"/>
                <w:sz w:val="24"/>
                <w:szCs w:val="24"/>
              </w:rPr>
              <w:t xml:space="preserve">Considerar la reflexión como la mayor acción del individuo para razonar cambios hacia una superación personal y por ende hacia el cambio de conductas que entorpecen la buena convivencia, es un acto que amerita dedicar tiempo en el campo de la </w:t>
            </w:r>
            <w:r w:rsidRPr="0084738A">
              <w:rPr>
                <w:rFonts w:ascii="Arial" w:hAnsi="Arial" w:cs="Arial"/>
                <w:sz w:val="24"/>
                <w:szCs w:val="24"/>
              </w:rPr>
              <w:t>enseñanza-aprendizaje</w:t>
            </w:r>
            <w:r>
              <w:rPr>
                <w:rFonts w:ascii="Arial" w:hAnsi="Arial" w:cs="Arial"/>
                <w:sz w:val="24"/>
                <w:szCs w:val="24"/>
              </w:rPr>
              <w:t xml:space="preserve">. En la convivencia diaria, antes o después, van a surgir conflictos en cualquier grupo social, estos son parte de la convivencia; practicar y reflexionar </w:t>
            </w:r>
            <w:r w:rsidR="00E440E9">
              <w:rPr>
                <w:rFonts w:ascii="Arial" w:hAnsi="Arial" w:cs="Arial"/>
                <w:sz w:val="24"/>
                <w:szCs w:val="24"/>
              </w:rPr>
              <w:t>los valores</w:t>
            </w:r>
            <w:r>
              <w:rPr>
                <w:rFonts w:ascii="Arial" w:hAnsi="Arial" w:cs="Arial"/>
                <w:sz w:val="24"/>
                <w:szCs w:val="24"/>
                <w:vertAlign w:val="superscript"/>
              </w:rPr>
              <w:t>4</w:t>
            </w:r>
            <w:r>
              <w:rPr>
                <w:rFonts w:ascii="Arial" w:hAnsi="Arial" w:cs="Arial"/>
                <w:sz w:val="24"/>
                <w:szCs w:val="24"/>
              </w:rPr>
              <w:t xml:space="preserve">, aquellos principios, virtudes o cualidades del individuo, en acciones positivas, serán de gran importancia para fortalecer los </w:t>
            </w:r>
            <w:r>
              <w:rPr>
                <w:rFonts w:ascii="Arial" w:hAnsi="Arial" w:cs="Arial"/>
                <w:sz w:val="24"/>
                <w:szCs w:val="24"/>
              </w:rPr>
              <w:lastRenderedPageBreak/>
              <w:t xml:space="preserve">grupos sociales, en este caso, el contexto educativo; los estudiantes de la </w:t>
            </w:r>
            <w:proofErr w:type="gramStart"/>
            <w:r>
              <w:rPr>
                <w:rFonts w:ascii="Arial" w:hAnsi="Arial" w:cs="Arial"/>
                <w:sz w:val="24"/>
                <w:szCs w:val="24"/>
              </w:rPr>
              <w:t>I:E</w:t>
            </w:r>
            <w:proofErr w:type="gramEnd"/>
            <w:r w:rsidR="0049596A">
              <w:rPr>
                <w:rFonts w:ascii="Arial" w:hAnsi="Arial" w:cs="Arial"/>
                <w:sz w:val="24"/>
                <w:szCs w:val="24"/>
              </w:rPr>
              <w:t xml:space="preserve"> Romeral  se fortalecerán en el proceso democrático y ayudaran </w:t>
            </w:r>
            <w:r w:rsidR="0084039E">
              <w:rPr>
                <w:rFonts w:ascii="Arial" w:hAnsi="Arial" w:cs="Arial"/>
                <w:sz w:val="24"/>
                <w:szCs w:val="24"/>
              </w:rPr>
              <w:t>también</w:t>
            </w:r>
            <w:r w:rsidR="0049596A">
              <w:rPr>
                <w:rFonts w:ascii="Arial" w:hAnsi="Arial" w:cs="Arial"/>
                <w:sz w:val="24"/>
                <w:szCs w:val="24"/>
              </w:rPr>
              <w:t xml:space="preserve"> a la meta de corresponsabilidad en la humanidad</w:t>
            </w:r>
          </w:p>
        </w:tc>
        <w:bookmarkStart w:id="0" w:name="_GoBack"/>
        <w:bookmarkEnd w:id="0"/>
      </w:tr>
      <w:tr w:rsidR="00DA23DE" w:rsidRPr="00BF0F43" w14:paraId="0074B8E3" w14:textId="77777777" w:rsidTr="00B07592">
        <w:tc>
          <w:tcPr>
            <w:tcW w:w="9067" w:type="dxa"/>
            <w:gridSpan w:val="15"/>
            <w:shd w:val="clear" w:color="auto" w:fill="D9D9D9"/>
            <w:vAlign w:val="center"/>
          </w:tcPr>
          <w:p w14:paraId="012B980C" w14:textId="6030B37C" w:rsidR="00377544" w:rsidRPr="00BF0F43" w:rsidRDefault="00DA23DE" w:rsidP="003E5248">
            <w:pPr>
              <w:spacing w:line="360" w:lineRule="auto"/>
              <w:rPr>
                <w:rFonts w:ascii="Arial" w:hAnsi="Arial" w:cs="Arial"/>
                <w:sz w:val="24"/>
                <w:szCs w:val="24"/>
              </w:rPr>
            </w:pPr>
            <w:r w:rsidRPr="003E5248">
              <w:rPr>
                <w:rFonts w:ascii="Arial" w:hAnsi="Arial" w:cs="Arial"/>
                <w:b/>
                <w:sz w:val="24"/>
                <w:szCs w:val="24"/>
              </w:rPr>
              <w:lastRenderedPageBreak/>
              <w:t>Normativa aplicable</w:t>
            </w:r>
            <w:r w:rsidR="005A0F75" w:rsidRPr="003E5248">
              <w:rPr>
                <w:rFonts w:ascii="Arial" w:hAnsi="Arial" w:cs="Arial"/>
                <w:b/>
                <w:sz w:val="24"/>
                <w:szCs w:val="24"/>
              </w:rPr>
              <w:t>:</w:t>
            </w:r>
            <w:r w:rsidR="005A0F75">
              <w:rPr>
                <w:rFonts w:ascii="Arial" w:hAnsi="Arial" w:cs="Arial"/>
                <w:sz w:val="24"/>
                <w:szCs w:val="24"/>
              </w:rPr>
              <w:t xml:space="preserve"> </w:t>
            </w:r>
          </w:p>
        </w:tc>
      </w:tr>
      <w:tr w:rsidR="00DA23DE" w:rsidRPr="00BF0F43" w14:paraId="3BB5B7DE" w14:textId="77777777" w:rsidTr="00B07592">
        <w:tc>
          <w:tcPr>
            <w:tcW w:w="9067" w:type="dxa"/>
            <w:gridSpan w:val="15"/>
            <w:vAlign w:val="center"/>
          </w:tcPr>
          <w:p w14:paraId="52955818" w14:textId="77777777" w:rsidR="003E5248" w:rsidRDefault="003E5248" w:rsidP="003E5248">
            <w:pPr>
              <w:spacing w:line="360" w:lineRule="auto"/>
              <w:rPr>
                <w:rFonts w:ascii="Arial" w:hAnsi="Arial" w:cs="Arial"/>
                <w:sz w:val="24"/>
                <w:szCs w:val="24"/>
              </w:rPr>
            </w:pPr>
            <w:r>
              <w:rPr>
                <w:rFonts w:ascii="Arial" w:hAnsi="Arial" w:cs="Arial"/>
                <w:sz w:val="24"/>
                <w:szCs w:val="24"/>
              </w:rPr>
              <w:t>Manual interno del comité de convivencia escolar. PEI</w:t>
            </w:r>
          </w:p>
          <w:p w14:paraId="3F7C6A5B" w14:textId="77777777" w:rsidR="00826BFE" w:rsidRDefault="003E5248" w:rsidP="00826BFE">
            <w:pPr>
              <w:spacing w:line="360" w:lineRule="auto"/>
              <w:rPr>
                <w:rFonts w:ascii="Arial" w:hAnsi="Arial" w:cs="Arial"/>
                <w:sz w:val="24"/>
                <w:szCs w:val="24"/>
              </w:rPr>
            </w:pPr>
            <w:r w:rsidRPr="00377544">
              <w:rPr>
                <w:rFonts w:ascii="Arial" w:eastAsia="Times New Roman" w:hAnsi="Arial" w:cs="Arial"/>
                <w:sz w:val="24"/>
                <w:szCs w:val="24"/>
                <w:lang w:val="es-ES" w:eastAsia="es-ES"/>
              </w:rPr>
              <w:t>La Constitución colombiana establece en el artículo 41</w:t>
            </w:r>
          </w:p>
          <w:p w14:paraId="729BCDDE" w14:textId="2308EBDE" w:rsidR="003E5248" w:rsidRPr="00826BFE" w:rsidRDefault="003E5248" w:rsidP="00826BFE">
            <w:pPr>
              <w:spacing w:line="360" w:lineRule="auto"/>
              <w:rPr>
                <w:rFonts w:ascii="Arial" w:hAnsi="Arial" w:cs="Arial"/>
                <w:sz w:val="24"/>
                <w:szCs w:val="24"/>
              </w:rPr>
            </w:pPr>
            <w:r w:rsidRPr="00377544">
              <w:rPr>
                <w:rFonts w:ascii="Arial" w:eastAsia="Times New Roman" w:hAnsi="Arial" w:cs="Arial"/>
                <w:sz w:val="24"/>
                <w:szCs w:val="24"/>
              </w:rPr>
              <w:t>La ley general de educación, Ley 115</w:t>
            </w:r>
          </w:p>
          <w:p w14:paraId="5E35AF9D" w14:textId="77777777" w:rsidR="003E5248" w:rsidRPr="00377544" w:rsidRDefault="003E5248" w:rsidP="003E5248">
            <w:r w:rsidRPr="00377544">
              <w:rPr>
                <w:rFonts w:ascii="Arial" w:eastAsia="Times New Roman" w:hAnsi="Arial" w:cs="Arial"/>
                <w:sz w:val="24"/>
                <w:szCs w:val="24"/>
              </w:rPr>
              <w:t xml:space="preserve">El decreto 1860 del 3 de agosto de 1994, reglamenta también la obligatoriedad del </w:t>
            </w:r>
          </w:p>
          <w:p w14:paraId="4C9EFE83" w14:textId="77777777" w:rsidR="003E5248" w:rsidRPr="00377544" w:rsidRDefault="003E5248" w:rsidP="003E5248">
            <w:r w:rsidRPr="00377544">
              <w:rPr>
                <w:rFonts w:ascii="Arial" w:eastAsia="Times New Roman" w:hAnsi="Arial" w:cs="Arial"/>
                <w:sz w:val="24"/>
                <w:szCs w:val="24"/>
              </w:rPr>
              <w:t>La Ley 1620 del 2013</w:t>
            </w:r>
          </w:p>
          <w:p w14:paraId="18E59C9B" w14:textId="4C514851" w:rsidR="00DA23DE" w:rsidRPr="001D3DD5" w:rsidRDefault="003E5248" w:rsidP="009B1B7B">
            <w:pPr>
              <w:spacing w:line="360" w:lineRule="auto"/>
              <w:rPr>
                <w:rFonts w:ascii="Arial" w:eastAsia="Times New Roman" w:hAnsi="Arial" w:cs="Arial"/>
                <w:sz w:val="24"/>
                <w:szCs w:val="24"/>
                <w:lang w:val="es-ES" w:eastAsia="es-ES"/>
              </w:rPr>
            </w:pPr>
            <w:r w:rsidRPr="00377544">
              <w:rPr>
                <w:rFonts w:ascii="Arial" w:eastAsia="Times New Roman" w:hAnsi="Arial" w:cs="Arial"/>
                <w:sz w:val="24"/>
                <w:szCs w:val="24"/>
                <w:lang w:val="es-ES" w:eastAsia="es-ES"/>
              </w:rPr>
              <w:t xml:space="preserve">Artículo 22. Conformación de los Comités Escolares de Convivencia. </w:t>
            </w:r>
          </w:p>
        </w:tc>
      </w:tr>
      <w:tr w:rsidR="00DA23DE" w:rsidRPr="00BF0F43" w14:paraId="63E74B88" w14:textId="77777777" w:rsidTr="00B07592">
        <w:tc>
          <w:tcPr>
            <w:tcW w:w="9067" w:type="dxa"/>
            <w:gridSpan w:val="15"/>
            <w:shd w:val="clear" w:color="auto" w:fill="D9D9D9"/>
            <w:vAlign w:val="center"/>
          </w:tcPr>
          <w:p w14:paraId="455B8AC4" w14:textId="3B74F209"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Articulación institucional</w:t>
            </w:r>
            <w:r w:rsidR="005A0F75">
              <w:rPr>
                <w:rFonts w:ascii="Arial" w:hAnsi="Arial" w:cs="Arial"/>
                <w:sz w:val="24"/>
                <w:szCs w:val="24"/>
              </w:rPr>
              <w:t>: PEI</w:t>
            </w:r>
          </w:p>
        </w:tc>
      </w:tr>
      <w:tr w:rsidR="00DA23DE" w:rsidRPr="00BF0F43" w14:paraId="0DF78826" w14:textId="77777777" w:rsidTr="00B07592">
        <w:tc>
          <w:tcPr>
            <w:tcW w:w="9067" w:type="dxa"/>
            <w:gridSpan w:val="15"/>
            <w:vAlign w:val="center"/>
          </w:tcPr>
          <w:p w14:paraId="3B498170" w14:textId="0995C6C6"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Área(s) /Proyecto(s):</w:t>
            </w:r>
            <w:r w:rsidR="00F570ED">
              <w:rPr>
                <w:rFonts w:ascii="Arial" w:hAnsi="Arial" w:cs="Arial"/>
                <w:sz w:val="24"/>
                <w:szCs w:val="24"/>
              </w:rPr>
              <w:t xml:space="preserve"> Área de sociales, ética y Religión.</w:t>
            </w:r>
          </w:p>
        </w:tc>
      </w:tr>
      <w:tr w:rsidR="00DA23DE" w:rsidRPr="00BF0F43" w14:paraId="58A8EA4C" w14:textId="77777777" w:rsidTr="00B07592">
        <w:tc>
          <w:tcPr>
            <w:tcW w:w="9067" w:type="dxa"/>
            <w:gridSpan w:val="15"/>
            <w:shd w:val="clear" w:color="auto" w:fill="D9D9D9"/>
            <w:vAlign w:val="center"/>
          </w:tcPr>
          <w:p w14:paraId="6C2EC0D7" w14:textId="773293B1"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Responsables</w:t>
            </w:r>
            <w:r w:rsidR="007E148C">
              <w:rPr>
                <w:rFonts w:ascii="Arial" w:hAnsi="Arial" w:cs="Arial"/>
                <w:sz w:val="24"/>
                <w:szCs w:val="24"/>
              </w:rPr>
              <w:t xml:space="preserve">: </w:t>
            </w:r>
          </w:p>
        </w:tc>
      </w:tr>
      <w:tr w:rsidR="00DA23DE" w:rsidRPr="00BF0F43" w14:paraId="72537C58" w14:textId="77777777" w:rsidTr="00B07592">
        <w:tc>
          <w:tcPr>
            <w:tcW w:w="9067" w:type="dxa"/>
            <w:gridSpan w:val="15"/>
            <w:vAlign w:val="center"/>
          </w:tcPr>
          <w:p w14:paraId="6331388E" w14:textId="49996CF9" w:rsidR="00DA23DE" w:rsidRPr="00BF0F43" w:rsidRDefault="00A46EB2" w:rsidP="009B1B7B">
            <w:pPr>
              <w:spacing w:line="360" w:lineRule="auto"/>
              <w:rPr>
                <w:rFonts w:ascii="Arial" w:hAnsi="Arial" w:cs="Arial"/>
                <w:sz w:val="24"/>
                <w:szCs w:val="24"/>
              </w:rPr>
            </w:pPr>
            <w:r>
              <w:rPr>
                <w:rFonts w:ascii="Arial" w:hAnsi="Arial" w:cs="Arial"/>
                <w:sz w:val="24"/>
                <w:szCs w:val="24"/>
              </w:rPr>
              <w:t>Comité de convivencia escolar, docentes y administrativos.</w:t>
            </w:r>
          </w:p>
        </w:tc>
      </w:tr>
      <w:tr w:rsidR="00DA23DE" w:rsidRPr="00BF0F43" w14:paraId="40117E44" w14:textId="77777777" w:rsidTr="00B07592">
        <w:tc>
          <w:tcPr>
            <w:tcW w:w="9067" w:type="dxa"/>
            <w:gridSpan w:val="15"/>
            <w:shd w:val="clear" w:color="auto" w:fill="D9D9D9"/>
            <w:vAlign w:val="center"/>
          </w:tcPr>
          <w:p w14:paraId="07D6373B"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Contenidos o temáticas a desarrollar</w:t>
            </w:r>
          </w:p>
        </w:tc>
      </w:tr>
      <w:tr w:rsidR="00DA23DE" w:rsidRPr="00BF0F43" w14:paraId="41C5EC8B" w14:textId="77777777" w:rsidTr="00B07592">
        <w:trPr>
          <w:trHeight w:val="320"/>
        </w:trPr>
        <w:tc>
          <w:tcPr>
            <w:tcW w:w="6232" w:type="dxa"/>
            <w:gridSpan w:val="5"/>
            <w:vAlign w:val="center"/>
          </w:tcPr>
          <w:p w14:paraId="7A25DA81" w14:textId="3B3DF6EE" w:rsidR="00DA23DE" w:rsidRPr="00BF0F43" w:rsidRDefault="00EC3632" w:rsidP="009B1B7B">
            <w:pPr>
              <w:spacing w:line="360" w:lineRule="auto"/>
              <w:rPr>
                <w:rFonts w:ascii="Arial" w:hAnsi="Arial" w:cs="Arial"/>
                <w:sz w:val="24"/>
                <w:szCs w:val="24"/>
              </w:rPr>
            </w:pPr>
            <w:r>
              <w:rPr>
                <w:rFonts w:ascii="Arial" w:hAnsi="Arial" w:cs="Arial"/>
                <w:sz w:val="24"/>
                <w:szCs w:val="24"/>
              </w:rPr>
              <w:t>Actividad 1 Al asignar un valor específico a cada actividad por realizar mes por mes, es para resaltarlo e incentivarlo en la actividad propuesta.</w:t>
            </w:r>
          </w:p>
        </w:tc>
        <w:tc>
          <w:tcPr>
            <w:tcW w:w="2835" w:type="dxa"/>
            <w:gridSpan w:val="10"/>
            <w:vAlign w:val="center"/>
          </w:tcPr>
          <w:p w14:paraId="193C84F8"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Articulada al plan de estudios o proyecto (si aplica)</w:t>
            </w:r>
          </w:p>
        </w:tc>
      </w:tr>
      <w:tr w:rsidR="00DA23DE" w:rsidRPr="00BF0F43" w14:paraId="616B2C72" w14:textId="77777777" w:rsidTr="00B07592">
        <w:tc>
          <w:tcPr>
            <w:tcW w:w="6232" w:type="dxa"/>
            <w:gridSpan w:val="5"/>
            <w:vAlign w:val="center"/>
          </w:tcPr>
          <w:p w14:paraId="61107127" w14:textId="77777777" w:rsidR="00DA23DE" w:rsidRPr="00BF0F43" w:rsidRDefault="00DA23DE" w:rsidP="009B1B7B">
            <w:pPr>
              <w:spacing w:line="360" w:lineRule="auto"/>
              <w:rPr>
                <w:rFonts w:ascii="Arial" w:hAnsi="Arial" w:cs="Arial"/>
                <w:sz w:val="24"/>
                <w:szCs w:val="24"/>
              </w:rPr>
            </w:pPr>
          </w:p>
        </w:tc>
        <w:tc>
          <w:tcPr>
            <w:tcW w:w="2835" w:type="dxa"/>
            <w:gridSpan w:val="10"/>
            <w:vAlign w:val="center"/>
          </w:tcPr>
          <w:p w14:paraId="4ED1CB25" w14:textId="77777777" w:rsidR="00DA23DE" w:rsidRPr="00BF0F43" w:rsidRDefault="00DA23DE" w:rsidP="009B1B7B">
            <w:pPr>
              <w:spacing w:line="360" w:lineRule="auto"/>
              <w:rPr>
                <w:rFonts w:ascii="Arial" w:hAnsi="Arial" w:cs="Arial"/>
                <w:sz w:val="24"/>
                <w:szCs w:val="24"/>
              </w:rPr>
            </w:pPr>
          </w:p>
        </w:tc>
      </w:tr>
      <w:tr w:rsidR="00DA23DE" w:rsidRPr="00BF0F43" w14:paraId="5A70477C" w14:textId="77777777" w:rsidTr="00B07592">
        <w:tc>
          <w:tcPr>
            <w:tcW w:w="9067" w:type="dxa"/>
            <w:gridSpan w:val="15"/>
            <w:shd w:val="clear" w:color="auto" w:fill="D9D9D9"/>
            <w:vAlign w:val="center"/>
          </w:tcPr>
          <w:p w14:paraId="679501BB"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Cronograma</w:t>
            </w:r>
          </w:p>
        </w:tc>
      </w:tr>
      <w:tr w:rsidR="00DA23DE" w:rsidRPr="00BF0F43" w14:paraId="5E01E41C" w14:textId="77777777" w:rsidTr="00B07592">
        <w:trPr>
          <w:trHeight w:val="20"/>
        </w:trPr>
        <w:tc>
          <w:tcPr>
            <w:tcW w:w="4252" w:type="dxa"/>
            <w:vMerge w:val="restart"/>
            <w:vAlign w:val="center"/>
          </w:tcPr>
          <w:p w14:paraId="2073571C"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Actividad</w:t>
            </w:r>
          </w:p>
        </w:tc>
        <w:tc>
          <w:tcPr>
            <w:tcW w:w="1390" w:type="dxa"/>
            <w:vMerge w:val="restart"/>
            <w:vAlign w:val="center"/>
          </w:tcPr>
          <w:p w14:paraId="03E198B4"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Sede</w:t>
            </w:r>
          </w:p>
        </w:tc>
        <w:tc>
          <w:tcPr>
            <w:tcW w:w="3425" w:type="dxa"/>
            <w:gridSpan w:val="13"/>
            <w:vAlign w:val="center"/>
          </w:tcPr>
          <w:p w14:paraId="00ABE878"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Meses del año lectivo</w:t>
            </w:r>
          </w:p>
        </w:tc>
      </w:tr>
      <w:tr w:rsidR="00DA23DE" w:rsidRPr="00BF0F43" w14:paraId="051038EC" w14:textId="77777777" w:rsidTr="00B07592">
        <w:tc>
          <w:tcPr>
            <w:tcW w:w="4252" w:type="dxa"/>
            <w:vMerge/>
            <w:vAlign w:val="center"/>
          </w:tcPr>
          <w:p w14:paraId="0998FFEF" w14:textId="77777777" w:rsidR="00DA23DE" w:rsidRPr="00BF0F43" w:rsidRDefault="00DA23DE" w:rsidP="009B1B7B">
            <w:pPr>
              <w:spacing w:line="360" w:lineRule="auto"/>
              <w:rPr>
                <w:rFonts w:ascii="Arial" w:hAnsi="Arial" w:cs="Arial"/>
                <w:sz w:val="24"/>
                <w:szCs w:val="24"/>
              </w:rPr>
            </w:pPr>
          </w:p>
        </w:tc>
        <w:tc>
          <w:tcPr>
            <w:tcW w:w="1390" w:type="dxa"/>
            <w:vMerge/>
            <w:vAlign w:val="center"/>
          </w:tcPr>
          <w:p w14:paraId="4D9F3922" w14:textId="77777777" w:rsidR="00DA23DE" w:rsidRPr="00BF0F43" w:rsidRDefault="00DA23DE" w:rsidP="009B1B7B">
            <w:pPr>
              <w:spacing w:line="360" w:lineRule="auto"/>
              <w:rPr>
                <w:rFonts w:ascii="Arial" w:hAnsi="Arial" w:cs="Arial"/>
                <w:sz w:val="24"/>
                <w:szCs w:val="24"/>
              </w:rPr>
            </w:pPr>
          </w:p>
        </w:tc>
        <w:tc>
          <w:tcPr>
            <w:tcW w:w="274" w:type="dxa"/>
            <w:vAlign w:val="center"/>
          </w:tcPr>
          <w:p w14:paraId="705FA7DD"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1</w:t>
            </w:r>
          </w:p>
        </w:tc>
        <w:tc>
          <w:tcPr>
            <w:tcW w:w="293" w:type="dxa"/>
            <w:vAlign w:val="center"/>
          </w:tcPr>
          <w:p w14:paraId="20B7B350"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2</w:t>
            </w:r>
          </w:p>
        </w:tc>
        <w:tc>
          <w:tcPr>
            <w:tcW w:w="295" w:type="dxa"/>
            <w:gridSpan w:val="2"/>
            <w:vAlign w:val="center"/>
          </w:tcPr>
          <w:p w14:paraId="4266B870"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3</w:t>
            </w:r>
          </w:p>
        </w:tc>
        <w:tc>
          <w:tcPr>
            <w:tcW w:w="295" w:type="dxa"/>
            <w:vAlign w:val="center"/>
          </w:tcPr>
          <w:p w14:paraId="79BE7940"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4</w:t>
            </w:r>
          </w:p>
        </w:tc>
        <w:tc>
          <w:tcPr>
            <w:tcW w:w="295" w:type="dxa"/>
            <w:gridSpan w:val="2"/>
            <w:vAlign w:val="center"/>
          </w:tcPr>
          <w:p w14:paraId="1B3E80EA"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5</w:t>
            </w:r>
          </w:p>
        </w:tc>
        <w:tc>
          <w:tcPr>
            <w:tcW w:w="295" w:type="dxa"/>
            <w:vAlign w:val="center"/>
          </w:tcPr>
          <w:p w14:paraId="47E463CE"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6</w:t>
            </w:r>
          </w:p>
        </w:tc>
        <w:tc>
          <w:tcPr>
            <w:tcW w:w="293" w:type="dxa"/>
            <w:vAlign w:val="center"/>
          </w:tcPr>
          <w:p w14:paraId="1FD5A4AA"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7</w:t>
            </w:r>
          </w:p>
        </w:tc>
        <w:tc>
          <w:tcPr>
            <w:tcW w:w="295" w:type="dxa"/>
            <w:vAlign w:val="center"/>
          </w:tcPr>
          <w:p w14:paraId="621AC487"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8</w:t>
            </w:r>
          </w:p>
        </w:tc>
        <w:tc>
          <w:tcPr>
            <w:tcW w:w="295" w:type="dxa"/>
            <w:vAlign w:val="center"/>
          </w:tcPr>
          <w:p w14:paraId="37F266C7"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9</w:t>
            </w:r>
          </w:p>
        </w:tc>
        <w:tc>
          <w:tcPr>
            <w:tcW w:w="370" w:type="dxa"/>
            <w:vAlign w:val="center"/>
          </w:tcPr>
          <w:p w14:paraId="695DC42C"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10</w:t>
            </w:r>
          </w:p>
        </w:tc>
        <w:tc>
          <w:tcPr>
            <w:tcW w:w="425" w:type="dxa"/>
            <w:vAlign w:val="center"/>
          </w:tcPr>
          <w:p w14:paraId="4D3BAAB1" w14:textId="77777777"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11</w:t>
            </w:r>
          </w:p>
        </w:tc>
      </w:tr>
      <w:tr w:rsidR="00DA23DE" w:rsidRPr="00BF0F43" w14:paraId="4345B449" w14:textId="77777777" w:rsidTr="00B07592">
        <w:tc>
          <w:tcPr>
            <w:tcW w:w="4252" w:type="dxa"/>
            <w:vAlign w:val="center"/>
          </w:tcPr>
          <w:p w14:paraId="7CFCC95A" w14:textId="6828A5C3" w:rsidR="00DA23DE" w:rsidRPr="00DB27B6" w:rsidRDefault="00ED34A6" w:rsidP="00C96B2D">
            <w:pPr>
              <w:pStyle w:val="Prrafodelista"/>
              <w:numPr>
                <w:ilvl w:val="0"/>
                <w:numId w:val="21"/>
              </w:numPr>
              <w:spacing w:line="360" w:lineRule="auto"/>
              <w:rPr>
                <w:rFonts w:ascii="Arial" w:hAnsi="Arial" w:cs="Arial"/>
                <w:sz w:val="20"/>
                <w:szCs w:val="20"/>
              </w:rPr>
            </w:pPr>
            <w:r>
              <w:rPr>
                <w:rFonts w:ascii="Arial" w:eastAsia="Times New Roman" w:hAnsi="Arial" w:cs="Arial"/>
                <w:sz w:val="20"/>
                <w:szCs w:val="20"/>
                <w:lang w:val="es-ES" w:eastAsia="es-ES"/>
              </w:rPr>
              <w:lastRenderedPageBreak/>
              <w:t>Socialización del manual de convivencia, asamblea de padres</w:t>
            </w:r>
            <w:r w:rsidR="00BA548B" w:rsidRPr="007E148C">
              <w:rPr>
                <w:rFonts w:ascii="Arial" w:eastAsia="Times New Roman" w:hAnsi="Arial" w:cs="Arial"/>
                <w:sz w:val="20"/>
                <w:szCs w:val="20"/>
                <w:lang w:val="es-ES" w:eastAsia="es-ES"/>
              </w:rPr>
              <w:t>.</w:t>
            </w:r>
          </w:p>
          <w:p w14:paraId="5A64696F" w14:textId="3191699F" w:rsidR="00DB27B6" w:rsidRPr="007E148C" w:rsidRDefault="00DB27B6" w:rsidP="00DB27B6">
            <w:pPr>
              <w:pStyle w:val="Prrafodelista"/>
              <w:spacing w:line="360" w:lineRule="auto"/>
              <w:rPr>
                <w:rFonts w:ascii="Arial" w:hAnsi="Arial" w:cs="Arial"/>
                <w:sz w:val="20"/>
                <w:szCs w:val="20"/>
              </w:rPr>
            </w:pPr>
            <w:r w:rsidRPr="00DB27B6">
              <w:rPr>
                <w:rFonts w:ascii="Arial" w:eastAsia="Times New Roman" w:hAnsi="Arial" w:cs="Arial"/>
                <w:color w:val="FF0000"/>
                <w:sz w:val="20"/>
                <w:szCs w:val="20"/>
                <w:lang w:eastAsia="es-ES"/>
              </w:rPr>
              <w:t>Valor de enero: la justicia</w:t>
            </w:r>
            <w:r>
              <w:rPr>
                <w:rFonts w:ascii="Arial" w:eastAsia="Times New Roman" w:hAnsi="Arial" w:cs="Arial"/>
                <w:color w:val="FF0000"/>
                <w:sz w:val="20"/>
                <w:szCs w:val="20"/>
                <w:lang w:eastAsia="es-ES"/>
              </w:rPr>
              <w:t>.</w:t>
            </w:r>
          </w:p>
        </w:tc>
        <w:tc>
          <w:tcPr>
            <w:tcW w:w="1390" w:type="dxa"/>
            <w:vAlign w:val="center"/>
          </w:tcPr>
          <w:p w14:paraId="592DADE6" w14:textId="3DE9ACBE" w:rsidR="00DA23DE" w:rsidRPr="00BF0F43" w:rsidRDefault="00DB27B6" w:rsidP="009B1B7B">
            <w:pPr>
              <w:spacing w:line="360" w:lineRule="auto"/>
              <w:rPr>
                <w:rFonts w:ascii="Arial" w:hAnsi="Arial" w:cs="Arial"/>
                <w:sz w:val="24"/>
                <w:szCs w:val="24"/>
              </w:rPr>
            </w:pPr>
            <w:r>
              <w:rPr>
                <w:rFonts w:ascii="Arial" w:hAnsi="Arial" w:cs="Arial"/>
                <w:sz w:val="20"/>
                <w:szCs w:val="20"/>
              </w:rPr>
              <w:t>Todas:</w:t>
            </w:r>
            <w:r w:rsidRPr="00DB27B6">
              <w:rPr>
                <w:rFonts w:ascii="Arial" w:hAnsi="Arial" w:cs="Arial"/>
                <w:sz w:val="20"/>
                <w:szCs w:val="20"/>
              </w:rPr>
              <w:t xml:space="preserve"> Romeral, sango, Manuel José Sierra y Pastorcita</w:t>
            </w:r>
            <w:r>
              <w:rPr>
                <w:rFonts w:ascii="Arial" w:hAnsi="Arial" w:cs="Arial"/>
                <w:sz w:val="24"/>
                <w:szCs w:val="24"/>
              </w:rPr>
              <w:t>.</w:t>
            </w:r>
          </w:p>
        </w:tc>
        <w:tc>
          <w:tcPr>
            <w:tcW w:w="274" w:type="dxa"/>
            <w:vAlign w:val="center"/>
          </w:tcPr>
          <w:p w14:paraId="487543F2" w14:textId="1677F4FC" w:rsidR="00DA23DE" w:rsidRPr="00BF0F43" w:rsidRDefault="007E148C" w:rsidP="007E148C">
            <w:pPr>
              <w:spacing w:line="360" w:lineRule="auto"/>
              <w:rPr>
                <w:rFonts w:ascii="Arial" w:hAnsi="Arial" w:cs="Arial"/>
                <w:sz w:val="24"/>
                <w:szCs w:val="24"/>
              </w:rPr>
            </w:pPr>
            <w:r>
              <w:rPr>
                <w:rFonts w:ascii="Arial" w:hAnsi="Arial" w:cs="Arial"/>
                <w:sz w:val="24"/>
                <w:szCs w:val="24"/>
              </w:rPr>
              <w:t>25</w:t>
            </w:r>
          </w:p>
        </w:tc>
        <w:tc>
          <w:tcPr>
            <w:tcW w:w="293" w:type="dxa"/>
            <w:shd w:val="clear" w:color="auto" w:fill="A6A6A6"/>
            <w:vAlign w:val="center"/>
          </w:tcPr>
          <w:p w14:paraId="55BC6A43" w14:textId="12B10C3F" w:rsidR="00DA23DE" w:rsidRPr="00BF0F43" w:rsidRDefault="00DA23DE" w:rsidP="009B1B7B">
            <w:pPr>
              <w:spacing w:line="360" w:lineRule="auto"/>
              <w:rPr>
                <w:rFonts w:ascii="Arial" w:hAnsi="Arial" w:cs="Arial"/>
                <w:sz w:val="24"/>
                <w:szCs w:val="24"/>
              </w:rPr>
            </w:pPr>
          </w:p>
        </w:tc>
        <w:tc>
          <w:tcPr>
            <w:tcW w:w="295" w:type="dxa"/>
            <w:gridSpan w:val="2"/>
            <w:vAlign w:val="center"/>
          </w:tcPr>
          <w:p w14:paraId="384573E4" w14:textId="77777777" w:rsidR="00DA23DE" w:rsidRPr="00BF0F43" w:rsidRDefault="00DA23DE" w:rsidP="009B1B7B">
            <w:pPr>
              <w:spacing w:line="360" w:lineRule="auto"/>
              <w:rPr>
                <w:rFonts w:ascii="Arial" w:hAnsi="Arial" w:cs="Arial"/>
                <w:sz w:val="24"/>
                <w:szCs w:val="24"/>
              </w:rPr>
            </w:pPr>
          </w:p>
        </w:tc>
        <w:tc>
          <w:tcPr>
            <w:tcW w:w="295" w:type="dxa"/>
            <w:vAlign w:val="center"/>
          </w:tcPr>
          <w:p w14:paraId="5B7BCCB7" w14:textId="77777777" w:rsidR="00DA23DE" w:rsidRPr="00BF0F43" w:rsidRDefault="00DA23DE" w:rsidP="009B1B7B">
            <w:pPr>
              <w:spacing w:line="360" w:lineRule="auto"/>
              <w:rPr>
                <w:rFonts w:ascii="Arial" w:hAnsi="Arial" w:cs="Arial"/>
                <w:sz w:val="24"/>
                <w:szCs w:val="24"/>
              </w:rPr>
            </w:pPr>
          </w:p>
        </w:tc>
        <w:tc>
          <w:tcPr>
            <w:tcW w:w="295" w:type="dxa"/>
            <w:gridSpan w:val="2"/>
            <w:shd w:val="clear" w:color="auto" w:fill="A6A6A6"/>
            <w:vAlign w:val="center"/>
          </w:tcPr>
          <w:p w14:paraId="37696EFC" w14:textId="77777777" w:rsidR="00DA23DE" w:rsidRPr="00BF0F43" w:rsidRDefault="00DA23DE" w:rsidP="009B1B7B">
            <w:pPr>
              <w:spacing w:line="360" w:lineRule="auto"/>
              <w:rPr>
                <w:rFonts w:ascii="Arial" w:hAnsi="Arial" w:cs="Arial"/>
                <w:sz w:val="24"/>
                <w:szCs w:val="24"/>
              </w:rPr>
            </w:pPr>
          </w:p>
        </w:tc>
        <w:tc>
          <w:tcPr>
            <w:tcW w:w="295" w:type="dxa"/>
            <w:vAlign w:val="center"/>
          </w:tcPr>
          <w:p w14:paraId="62D37F9A" w14:textId="77777777" w:rsidR="00DA23DE" w:rsidRPr="00BF0F43" w:rsidRDefault="00DA23DE" w:rsidP="009B1B7B">
            <w:pPr>
              <w:spacing w:line="360" w:lineRule="auto"/>
              <w:rPr>
                <w:rFonts w:ascii="Arial" w:hAnsi="Arial" w:cs="Arial"/>
                <w:sz w:val="24"/>
                <w:szCs w:val="24"/>
              </w:rPr>
            </w:pPr>
          </w:p>
        </w:tc>
        <w:tc>
          <w:tcPr>
            <w:tcW w:w="293" w:type="dxa"/>
            <w:vAlign w:val="center"/>
          </w:tcPr>
          <w:p w14:paraId="66D330C7" w14:textId="77777777" w:rsidR="00DA23DE" w:rsidRPr="00BF0F43" w:rsidRDefault="00DA23DE" w:rsidP="009B1B7B">
            <w:pPr>
              <w:spacing w:line="360" w:lineRule="auto"/>
              <w:rPr>
                <w:rFonts w:ascii="Arial" w:hAnsi="Arial" w:cs="Arial"/>
                <w:sz w:val="24"/>
                <w:szCs w:val="24"/>
              </w:rPr>
            </w:pPr>
          </w:p>
        </w:tc>
        <w:tc>
          <w:tcPr>
            <w:tcW w:w="295" w:type="dxa"/>
            <w:vAlign w:val="center"/>
          </w:tcPr>
          <w:p w14:paraId="4F032978" w14:textId="77777777" w:rsidR="00DA23DE" w:rsidRPr="00BF0F43" w:rsidRDefault="00DA23DE" w:rsidP="009B1B7B">
            <w:pPr>
              <w:spacing w:line="360" w:lineRule="auto"/>
              <w:rPr>
                <w:rFonts w:ascii="Arial" w:hAnsi="Arial" w:cs="Arial"/>
                <w:sz w:val="24"/>
                <w:szCs w:val="24"/>
              </w:rPr>
            </w:pPr>
          </w:p>
        </w:tc>
        <w:tc>
          <w:tcPr>
            <w:tcW w:w="295" w:type="dxa"/>
            <w:vAlign w:val="center"/>
          </w:tcPr>
          <w:p w14:paraId="475ABF01" w14:textId="77777777" w:rsidR="00DA23DE" w:rsidRPr="00BF0F43" w:rsidRDefault="00DA23DE" w:rsidP="009B1B7B">
            <w:pPr>
              <w:spacing w:line="360" w:lineRule="auto"/>
              <w:rPr>
                <w:rFonts w:ascii="Arial" w:hAnsi="Arial" w:cs="Arial"/>
                <w:sz w:val="24"/>
                <w:szCs w:val="24"/>
              </w:rPr>
            </w:pPr>
          </w:p>
        </w:tc>
        <w:tc>
          <w:tcPr>
            <w:tcW w:w="370" w:type="dxa"/>
            <w:vAlign w:val="center"/>
          </w:tcPr>
          <w:p w14:paraId="7F5E5E1B" w14:textId="77777777" w:rsidR="00DA23DE" w:rsidRPr="00BF0F43" w:rsidRDefault="00DA23DE" w:rsidP="009B1B7B">
            <w:pPr>
              <w:spacing w:line="360" w:lineRule="auto"/>
              <w:rPr>
                <w:rFonts w:ascii="Arial" w:hAnsi="Arial" w:cs="Arial"/>
                <w:sz w:val="24"/>
                <w:szCs w:val="24"/>
              </w:rPr>
            </w:pPr>
          </w:p>
        </w:tc>
        <w:tc>
          <w:tcPr>
            <w:tcW w:w="425" w:type="dxa"/>
            <w:vAlign w:val="center"/>
          </w:tcPr>
          <w:p w14:paraId="624D1C5B" w14:textId="77777777" w:rsidR="00DA23DE" w:rsidRPr="00BF0F43" w:rsidRDefault="00DA23DE" w:rsidP="009B1B7B">
            <w:pPr>
              <w:spacing w:line="360" w:lineRule="auto"/>
              <w:rPr>
                <w:rFonts w:ascii="Arial" w:hAnsi="Arial" w:cs="Arial"/>
                <w:sz w:val="24"/>
                <w:szCs w:val="24"/>
              </w:rPr>
            </w:pPr>
          </w:p>
        </w:tc>
      </w:tr>
      <w:tr w:rsidR="00DA23DE" w:rsidRPr="00BF0F43" w14:paraId="4411C2B1" w14:textId="77777777" w:rsidTr="00B07592">
        <w:tc>
          <w:tcPr>
            <w:tcW w:w="4252" w:type="dxa"/>
            <w:vAlign w:val="center"/>
          </w:tcPr>
          <w:p w14:paraId="25FD6A5A" w14:textId="7BC6D93A" w:rsidR="00DA23DE" w:rsidRPr="007E148C" w:rsidRDefault="007E148C" w:rsidP="007E148C">
            <w:pPr>
              <w:spacing w:line="360" w:lineRule="auto"/>
              <w:rPr>
                <w:rFonts w:ascii="Arial" w:eastAsia="Times New Roman" w:hAnsi="Arial" w:cs="Arial"/>
                <w:color w:val="FF0000"/>
                <w:sz w:val="20"/>
                <w:szCs w:val="20"/>
                <w:lang w:val="es-ES" w:eastAsia="es-ES"/>
              </w:rPr>
            </w:pPr>
            <w:r w:rsidRPr="007E148C">
              <w:rPr>
                <w:rFonts w:ascii="Arial" w:eastAsia="Times New Roman" w:hAnsi="Arial" w:cs="Arial"/>
                <w:sz w:val="20"/>
                <w:szCs w:val="20"/>
                <w:lang w:val="es-ES" w:eastAsia="es-ES"/>
              </w:rPr>
              <w:t>2</w:t>
            </w:r>
            <w:r w:rsidRPr="00C7518E">
              <w:rPr>
                <w:rFonts w:ascii="Arial" w:eastAsia="Times New Roman" w:hAnsi="Arial" w:cs="Arial"/>
                <w:sz w:val="20"/>
                <w:szCs w:val="20"/>
                <w:lang w:val="es-ES" w:eastAsia="es-ES"/>
              </w:rPr>
              <w:t>.</w:t>
            </w:r>
            <w:r w:rsidRPr="00C7518E">
              <w:rPr>
                <w:rFonts w:ascii="Arial" w:eastAsia="Times New Roman" w:hAnsi="Arial" w:cs="Arial"/>
                <w:color w:val="FF0000"/>
                <w:sz w:val="20"/>
                <w:szCs w:val="20"/>
                <w:lang w:val="es-ES" w:eastAsia="es-ES"/>
              </w:rPr>
              <w:t>.</w:t>
            </w:r>
            <w:r w:rsidR="00C7518E">
              <w:rPr>
                <w:rFonts w:ascii="Arial" w:eastAsia="Times New Roman" w:hAnsi="Arial" w:cs="Arial"/>
                <w:color w:val="FF0000"/>
                <w:sz w:val="20"/>
                <w:szCs w:val="20"/>
                <w:lang w:val="es-ES" w:eastAsia="es-ES"/>
              </w:rPr>
              <w:t xml:space="preserve"> </w:t>
            </w:r>
            <w:r w:rsidR="00C7518E" w:rsidRPr="00C7518E">
              <w:rPr>
                <w:rFonts w:ascii="Arial" w:eastAsia="Times New Roman" w:hAnsi="Arial" w:cs="Arial"/>
                <w:color w:val="000000" w:themeColor="text1"/>
                <w:sz w:val="20"/>
                <w:szCs w:val="20"/>
                <w:lang w:val="es-ES" w:eastAsia="es-ES"/>
              </w:rPr>
              <w:t>Conf</w:t>
            </w:r>
            <w:r w:rsidR="00C7518E">
              <w:rPr>
                <w:rFonts w:ascii="Arial" w:eastAsia="Times New Roman" w:hAnsi="Arial" w:cs="Arial"/>
                <w:color w:val="000000" w:themeColor="text1"/>
                <w:sz w:val="20"/>
                <w:szCs w:val="20"/>
                <w:lang w:val="es-ES" w:eastAsia="es-ES"/>
              </w:rPr>
              <w:t>ormación comité de convivencia, exposición de carteleras sobre funciones del gobierno escolar, Inscripciones de candidaturas a la personería Infantil</w:t>
            </w:r>
            <w:r w:rsidRPr="00C7518E">
              <w:rPr>
                <w:rFonts w:ascii="Arial" w:eastAsia="Times New Roman" w:hAnsi="Arial" w:cs="Arial"/>
                <w:color w:val="000000" w:themeColor="text1"/>
                <w:sz w:val="24"/>
                <w:szCs w:val="24"/>
                <w:lang w:val="es-ES" w:eastAsia="es-ES"/>
              </w:rPr>
              <w:t xml:space="preserve"> </w:t>
            </w:r>
            <w:r w:rsidRPr="007E148C">
              <w:rPr>
                <w:rFonts w:ascii="Arial" w:eastAsia="Times New Roman" w:hAnsi="Arial" w:cs="Arial"/>
                <w:color w:val="FF0000"/>
                <w:sz w:val="20"/>
                <w:szCs w:val="20"/>
                <w:lang w:val="es-ES" w:eastAsia="es-ES"/>
              </w:rPr>
              <w:t>Valor</w:t>
            </w:r>
            <w:r w:rsidR="00645810">
              <w:rPr>
                <w:rFonts w:ascii="Arial" w:eastAsia="Times New Roman" w:hAnsi="Arial" w:cs="Arial"/>
                <w:color w:val="FF0000"/>
                <w:sz w:val="20"/>
                <w:szCs w:val="20"/>
                <w:lang w:val="es-ES" w:eastAsia="es-ES"/>
              </w:rPr>
              <w:t xml:space="preserve"> febrero</w:t>
            </w:r>
            <w:r w:rsidRPr="007E148C">
              <w:rPr>
                <w:rFonts w:ascii="Arial" w:eastAsia="Times New Roman" w:hAnsi="Arial" w:cs="Arial"/>
                <w:color w:val="FF0000"/>
                <w:sz w:val="20"/>
                <w:szCs w:val="20"/>
                <w:lang w:val="es-ES" w:eastAsia="es-ES"/>
              </w:rPr>
              <w:t>: convivencia</w:t>
            </w:r>
          </w:p>
          <w:p w14:paraId="6193EA34" w14:textId="41276573" w:rsidR="00645810" w:rsidRDefault="007E148C" w:rsidP="00645810">
            <w:pPr>
              <w:spacing w:line="360" w:lineRule="auto"/>
              <w:rPr>
                <w:rFonts w:ascii="Arial" w:eastAsia="Times New Roman" w:hAnsi="Arial" w:cs="Arial"/>
                <w:color w:val="FF0000"/>
                <w:sz w:val="20"/>
                <w:szCs w:val="20"/>
                <w:lang w:val="es-ES" w:eastAsia="es-ES"/>
              </w:rPr>
            </w:pPr>
            <w:r w:rsidRPr="00645810">
              <w:rPr>
                <w:rFonts w:ascii="Arial" w:hAnsi="Arial" w:cs="Arial"/>
                <w:sz w:val="20"/>
                <w:szCs w:val="20"/>
              </w:rPr>
              <w:t>3</w:t>
            </w:r>
            <w:r w:rsidRPr="00C7518E">
              <w:rPr>
                <w:rFonts w:ascii="Arial" w:hAnsi="Arial" w:cs="Arial"/>
                <w:sz w:val="20"/>
                <w:szCs w:val="20"/>
              </w:rPr>
              <w:t>.</w:t>
            </w:r>
            <w:r w:rsidR="00645810" w:rsidRPr="00C7518E">
              <w:rPr>
                <w:rFonts w:ascii="Arial" w:eastAsia="Times New Roman" w:hAnsi="Arial" w:cs="Arial"/>
                <w:sz w:val="20"/>
                <w:szCs w:val="20"/>
                <w:lang w:val="es-ES" w:eastAsia="es-ES"/>
              </w:rPr>
              <w:t>;</w:t>
            </w:r>
            <w:r w:rsidR="00645810" w:rsidRPr="00C7518E">
              <w:rPr>
                <w:rFonts w:ascii="Arial" w:eastAsia="Times New Roman" w:hAnsi="Arial" w:cs="Arial"/>
                <w:color w:val="FF0000"/>
                <w:sz w:val="20"/>
                <w:szCs w:val="20"/>
                <w:lang w:val="es-ES" w:eastAsia="es-ES"/>
              </w:rPr>
              <w:t xml:space="preserve"> </w:t>
            </w:r>
            <w:r w:rsidR="00C7518E" w:rsidRPr="00C7518E">
              <w:rPr>
                <w:rFonts w:ascii="Arial" w:eastAsia="Times New Roman" w:hAnsi="Arial" w:cs="Arial"/>
                <w:sz w:val="20"/>
                <w:szCs w:val="20"/>
                <w:lang w:val="es-ES" w:eastAsia="es-ES"/>
              </w:rPr>
              <w:t>Presentación</w:t>
            </w:r>
            <w:r w:rsidR="00C7518E">
              <w:rPr>
                <w:rFonts w:ascii="Arial" w:eastAsia="Times New Roman" w:hAnsi="Arial" w:cs="Arial"/>
                <w:sz w:val="20"/>
                <w:szCs w:val="20"/>
                <w:lang w:val="es-ES" w:eastAsia="es-ES"/>
              </w:rPr>
              <w:t xml:space="preserve"> de los candidatos y propuesta a la personería de la Institución, Debate candidatos a la personería, Elección del personero y consejo estudiantil, Reunión consejos de estudiantes, Posesión del gobierno </w:t>
            </w:r>
            <w:r w:rsidR="007213ED">
              <w:rPr>
                <w:rFonts w:ascii="Arial" w:eastAsia="Times New Roman" w:hAnsi="Arial" w:cs="Arial"/>
                <w:sz w:val="20"/>
                <w:szCs w:val="20"/>
                <w:lang w:val="es-ES" w:eastAsia="es-ES"/>
              </w:rPr>
              <w:t>escolar, Celebración</w:t>
            </w:r>
            <w:r w:rsidR="00C7518E">
              <w:rPr>
                <w:rFonts w:ascii="Arial" w:eastAsia="Times New Roman" w:hAnsi="Arial" w:cs="Arial"/>
                <w:sz w:val="20"/>
                <w:szCs w:val="20"/>
                <w:lang w:val="es-ES" w:eastAsia="es-ES"/>
              </w:rPr>
              <w:t xml:space="preserve"> día del género,</w:t>
            </w:r>
            <w:r w:rsidR="007213ED">
              <w:rPr>
                <w:rFonts w:ascii="Arial" w:eastAsia="Times New Roman" w:hAnsi="Arial" w:cs="Arial"/>
                <w:sz w:val="20"/>
                <w:szCs w:val="20"/>
                <w:lang w:val="es-ES" w:eastAsia="es-ES"/>
              </w:rPr>
              <w:t xml:space="preserve"> </w:t>
            </w:r>
            <w:r w:rsidR="00645810" w:rsidRPr="00645810">
              <w:rPr>
                <w:rFonts w:ascii="Arial" w:eastAsia="Times New Roman" w:hAnsi="Arial" w:cs="Arial"/>
                <w:color w:val="FF0000"/>
                <w:sz w:val="20"/>
                <w:szCs w:val="20"/>
                <w:lang w:val="es-ES" w:eastAsia="es-ES"/>
              </w:rPr>
              <w:t>Valor</w:t>
            </w:r>
            <w:r w:rsidR="00645810">
              <w:rPr>
                <w:rFonts w:ascii="Arial" w:eastAsia="Times New Roman" w:hAnsi="Arial" w:cs="Arial"/>
                <w:color w:val="FF0000"/>
                <w:sz w:val="20"/>
                <w:szCs w:val="20"/>
                <w:lang w:val="es-ES" w:eastAsia="es-ES"/>
              </w:rPr>
              <w:t xml:space="preserve"> marzo</w:t>
            </w:r>
            <w:r w:rsidR="00645810" w:rsidRPr="00645810">
              <w:rPr>
                <w:rFonts w:ascii="Arial" w:eastAsia="Times New Roman" w:hAnsi="Arial" w:cs="Arial"/>
                <w:color w:val="FF0000"/>
                <w:sz w:val="20"/>
                <w:szCs w:val="20"/>
                <w:lang w:val="es-ES" w:eastAsia="es-ES"/>
              </w:rPr>
              <w:t xml:space="preserve">: </w:t>
            </w:r>
            <w:r w:rsidR="002C3562">
              <w:rPr>
                <w:rFonts w:ascii="Arial" w:eastAsia="Times New Roman" w:hAnsi="Arial" w:cs="Arial"/>
                <w:color w:val="FF0000"/>
                <w:sz w:val="20"/>
                <w:szCs w:val="20"/>
                <w:lang w:val="es-ES" w:eastAsia="es-ES"/>
              </w:rPr>
              <w:t>Democracia</w:t>
            </w:r>
          </w:p>
          <w:p w14:paraId="60AF44E8" w14:textId="58168077" w:rsidR="00645810" w:rsidRDefault="007213ED" w:rsidP="00645810">
            <w:pPr>
              <w:spacing w:line="360" w:lineRule="auto"/>
              <w:rPr>
                <w:rFonts w:ascii="Arial" w:eastAsia="Times New Roman" w:hAnsi="Arial" w:cs="Arial"/>
                <w:color w:val="FF0000"/>
                <w:sz w:val="24"/>
                <w:szCs w:val="24"/>
                <w:lang w:val="es-ES" w:eastAsia="es-ES"/>
              </w:rPr>
            </w:pPr>
            <w:r w:rsidRPr="00645810">
              <w:rPr>
                <w:rFonts w:ascii="Arial" w:eastAsia="Times New Roman" w:hAnsi="Arial" w:cs="Arial"/>
                <w:sz w:val="20"/>
                <w:szCs w:val="20"/>
                <w:lang w:val="es-ES" w:eastAsia="es-ES"/>
              </w:rPr>
              <w:t>4..</w:t>
            </w:r>
            <w:r>
              <w:rPr>
                <w:rFonts w:ascii="Arial" w:eastAsia="Times New Roman" w:hAnsi="Arial" w:cs="Arial"/>
                <w:sz w:val="20"/>
                <w:szCs w:val="20"/>
                <w:lang w:val="es-ES" w:eastAsia="es-ES"/>
              </w:rPr>
              <w:t xml:space="preserve"> Celebración día del niño</w:t>
            </w:r>
            <w:r w:rsidR="00645810" w:rsidRPr="00BF0F43">
              <w:rPr>
                <w:rFonts w:ascii="Arial" w:eastAsia="Times New Roman" w:hAnsi="Arial" w:cs="Arial"/>
                <w:color w:val="FF0000"/>
                <w:sz w:val="24"/>
                <w:szCs w:val="24"/>
                <w:lang w:val="es-ES" w:eastAsia="es-ES"/>
              </w:rPr>
              <w:t xml:space="preserve"> </w:t>
            </w:r>
            <w:r w:rsidR="00645810" w:rsidRPr="00645810">
              <w:rPr>
                <w:rFonts w:ascii="Arial" w:eastAsia="Times New Roman" w:hAnsi="Arial" w:cs="Arial"/>
                <w:color w:val="FF0000"/>
                <w:sz w:val="20"/>
                <w:szCs w:val="20"/>
                <w:lang w:val="es-ES" w:eastAsia="es-ES"/>
              </w:rPr>
              <w:t>Valor</w:t>
            </w:r>
            <w:r w:rsidR="00645810">
              <w:rPr>
                <w:rFonts w:ascii="Arial" w:eastAsia="Times New Roman" w:hAnsi="Arial" w:cs="Arial"/>
                <w:color w:val="FF0000"/>
                <w:sz w:val="20"/>
                <w:szCs w:val="20"/>
                <w:lang w:val="es-ES" w:eastAsia="es-ES"/>
              </w:rPr>
              <w:t xml:space="preserve"> abril:</w:t>
            </w:r>
            <w:r w:rsidR="00645810" w:rsidRPr="00645810">
              <w:rPr>
                <w:rFonts w:ascii="Arial" w:eastAsia="Times New Roman" w:hAnsi="Arial" w:cs="Arial"/>
                <w:color w:val="FF0000"/>
                <w:sz w:val="20"/>
                <w:szCs w:val="20"/>
                <w:lang w:val="es-ES" w:eastAsia="es-ES"/>
              </w:rPr>
              <w:t xml:space="preserve"> autoestima</w:t>
            </w:r>
            <w:r w:rsidR="00645810" w:rsidRPr="00BF0F43">
              <w:rPr>
                <w:rFonts w:ascii="Arial" w:eastAsia="Times New Roman" w:hAnsi="Arial" w:cs="Arial"/>
                <w:color w:val="FF0000"/>
                <w:sz w:val="24"/>
                <w:szCs w:val="24"/>
                <w:lang w:val="es-ES" w:eastAsia="es-ES"/>
              </w:rPr>
              <w:t>.</w:t>
            </w:r>
          </w:p>
          <w:p w14:paraId="7553782B" w14:textId="2FEC3228" w:rsidR="00645810" w:rsidRPr="007213ED" w:rsidRDefault="00645810" w:rsidP="00645810">
            <w:pPr>
              <w:spacing w:line="360" w:lineRule="auto"/>
              <w:rPr>
                <w:rFonts w:ascii="Arial" w:eastAsia="Times New Roman" w:hAnsi="Arial" w:cs="Arial"/>
                <w:color w:val="FF0000"/>
                <w:sz w:val="20"/>
                <w:szCs w:val="20"/>
                <w:lang w:val="es-ES" w:eastAsia="es-ES"/>
              </w:rPr>
            </w:pPr>
            <w:r w:rsidRPr="00645810">
              <w:rPr>
                <w:rFonts w:ascii="Arial" w:eastAsia="Times New Roman" w:hAnsi="Arial" w:cs="Arial"/>
                <w:sz w:val="20"/>
                <w:szCs w:val="20"/>
                <w:lang w:val="es-ES" w:eastAsia="es-ES"/>
              </w:rPr>
              <w:t xml:space="preserve">5. </w:t>
            </w:r>
            <w:r w:rsidR="007213ED">
              <w:rPr>
                <w:rFonts w:ascii="Arial" w:eastAsia="Times New Roman" w:hAnsi="Arial" w:cs="Arial"/>
                <w:sz w:val="20"/>
                <w:szCs w:val="20"/>
                <w:lang w:val="es-ES" w:eastAsia="es-ES"/>
              </w:rPr>
              <w:t xml:space="preserve">Reunión consejo de estudiantes </w:t>
            </w:r>
            <w:r w:rsidRPr="00645810">
              <w:rPr>
                <w:rFonts w:ascii="Arial" w:eastAsia="Times New Roman" w:hAnsi="Arial" w:cs="Arial"/>
                <w:color w:val="FF0000"/>
                <w:sz w:val="20"/>
                <w:szCs w:val="20"/>
                <w:lang w:val="es-ES" w:eastAsia="es-ES"/>
              </w:rPr>
              <w:t>Valor</w:t>
            </w:r>
            <w:r>
              <w:rPr>
                <w:rFonts w:ascii="Arial" w:eastAsia="Times New Roman" w:hAnsi="Arial" w:cs="Arial"/>
                <w:color w:val="FF0000"/>
                <w:sz w:val="20"/>
                <w:szCs w:val="20"/>
                <w:lang w:val="es-ES" w:eastAsia="es-ES"/>
              </w:rPr>
              <w:t xml:space="preserve"> mayo:</w:t>
            </w:r>
            <w:r w:rsidR="00AB0795">
              <w:rPr>
                <w:rFonts w:ascii="Arial" w:eastAsia="Times New Roman" w:hAnsi="Arial" w:cs="Arial"/>
                <w:color w:val="FF0000"/>
                <w:sz w:val="20"/>
                <w:szCs w:val="20"/>
                <w:lang w:val="es-ES" w:eastAsia="es-ES"/>
              </w:rPr>
              <w:t xml:space="preserve"> el amor</w:t>
            </w:r>
            <w:r w:rsidR="007213ED">
              <w:rPr>
                <w:rFonts w:ascii="Arial" w:eastAsia="Times New Roman" w:hAnsi="Arial" w:cs="Arial"/>
                <w:color w:val="FF0000"/>
                <w:sz w:val="20"/>
                <w:szCs w:val="20"/>
                <w:lang w:val="es-ES" w:eastAsia="es-ES"/>
              </w:rPr>
              <w:t>.</w:t>
            </w:r>
          </w:p>
          <w:p w14:paraId="0896865F" w14:textId="2357C53E" w:rsidR="00845C8C" w:rsidRDefault="007213ED" w:rsidP="00C96B2D">
            <w:pPr>
              <w:spacing w:line="360" w:lineRule="auto"/>
              <w:rPr>
                <w:rFonts w:ascii="Arial" w:eastAsia="Times New Roman" w:hAnsi="Arial" w:cs="Arial"/>
                <w:color w:val="FF0000"/>
                <w:sz w:val="20"/>
                <w:szCs w:val="20"/>
                <w:lang w:val="es-ES" w:eastAsia="es-ES"/>
              </w:rPr>
            </w:pPr>
            <w:r>
              <w:rPr>
                <w:rFonts w:ascii="Arial" w:eastAsia="Times New Roman" w:hAnsi="Arial" w:cs="Arial"/>
                <w:sz w:val="20"/>
                <w:szCs w:val="20"/>
                <w:lang w:val="es-ES" w:eastAsia="es-ES"/>
              </w:rPr>
              <w:t>6 Acto cívico cultural día de la Independencia</w:t>
            </w:r>
            <w:r w:rsidRPr="00645810">
              <w:rPr>
                <w:rFonts w:ascii="Arial" w:eastAsia="Times New Roman" w:hAnsi="Arial" w:cs="Arial"/>
                <w:sz w:val="20"/>
                <w:szCs w:val="20"/>
                <w:lang w:val="es-ES" w:eastAsia="es-ES"/>
              </w:rPr>
              <w:t>.</w:t>
            </w:r>
            <w:r w:rsidR="00645810">
              <w:rPr>
                <w:rFonts w:ascii="Arial" w:eastAsia="Times New Roman" w:hAnsi="Arial" w:cs="Arial"/>
                <w:sz w:val="20"/>
                <w:szCs w:val="20"/>
                <w:lang w:val="es-ES" w:eastAsia="es-ES"/>
              </w:rPr>
              <w:t xml:space="preserve"> </w:t>
            </w:r>
            <w:r w:rsidR="00C96B2D" w:rsidRPr="00C96B2D">
              <w:rPr>
                <w:rFonts w:ascii="Arial" w:eastAsia="Times New Roman" w:hAnsi="Arial" w:cs="Arial"/>
                <w:color w:val="FF0000"/>
                <w:sz w:val="20"/>
                <w:szCs w:val="20"/>
                <w:lang w:val="es-ES" w:eastAsia="es-ES"/>
              </w:rPr>
              <w:t>Valor</w:t>
            </w:r>
            <w:r w:rsidR="00C96B2D">
              <w:rPr>
                <w:rFonts w:ascii="Arial" w:eastAsia="Times New Roman" w:hAnsi="Arial" w:cs="Arial"/>
                <w:color w:val="FF0000"/>
                <w:sz w:val="20"/>
                <w:szCs w:val="20"/>
                <w:lang w:val="es-ES" w:eastAsia="es-ES"/>
              </w:rPr>
              <w:t xml:space="preserve"> julio:</w:t>
            </w:r>
            <w:r w:rsidR="00DB27B6">
              <w:rPr>
                <w:rFonts w:ascii="Arial" w:eastAsia="Times New Roman" w:hAnsi="Arial" w:cs="Arial"/>
                <w:color w:val="FF0000"/>
                <w:sz w:val="20"/>
                <w:szCs w:val="20"/>
                <w:lang w:val="es-ES" w:eastAsia="es-ES"/>
              </w:rPr>
              <w:t xml:space="preserve"> </w:t>
            </w:r>
            <w:r w:rsidR="00845C8C">
              <w:rPr>
                <w:rFonts w:ascii="Arial" w:eastAsia="Times New Roman" w:hAnsi="Arial" w:cs="Arial"/>
                <w:color w:val="FF0000"/>
                <w:sz w:val="20"/>
                <w:szCs w:val="20"/>
                <w:lang w:val="es-ES" w:eastAsia="es-ES"/>
              </w:rPr>
              <w:t xml:space="preserve">Paz </w:t>
            </w:r>
          </w:p>
          <w:p w14:paraId="5BA2913A" w14:textId="5DF5C6EB" w:rsidR="00C96B2D" w:rsidRPr="007213ED" w:rsidRDefault="007213ED" w:rsidP="00C96B2D">
            <w:pPr>
              <w:spacing w:line="36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7Celebración día de la Antioqueñidad</w:t>
            </w:r>
            <w:r w:rsidR="00C96B2D">
              <w:rPr>
                <w:rFonts w:ascii="Arial" w:eastAsia="Times New Roman" w:hAnsi="Arial" w:cs="Arial"/>
                <w:sz w:val="20"/>
                <w:szCs w:val="20"/>
                <w:lang w:val="es-ES" w:eastAsia="es-ES"/>
              </w:rPr>
              <w:t>.</w:t>
            </w:r>
            <w:r w:rsidR="00C96B2D" w:rsidRPr="00BF0F43">
              <w:rPr>
                <w:rFonts w:ascii="Arial" w:eastAsia="Times New Roman" w:hAnsi="Arial" w:cs="Arial"/>
                <w:color w:val="FF0000"/>
                <w:sz w:val="24"/>
                <w:szCs w:val="24"/>
                <w:lang w:val="es-ES" w:eastAsia="es-ES"/>
              </w:rPr>
              <w:t xml:space="preserve"> </w:t>
            </w:r>
            <w:r w:rsidR="00C96B2D" w:rsidRPr="00C96B2D">
              <w:rPr>
                <w:rFonts w:ascii="Arial" w:eastAsia="Times New Roman" w:hAnsi="Arial" w:cs="Arial"/>
                <w:color w:val="FF0000"/>
                <w:sz w:val="20"/>
                <w:szCs w:val="20"/>
                <w:lang w:val="es-ES" w:eastAsia="es-ES"/>
              </w:rPr>
              <w:t>Valor</w:t>
            </w:r>
            <w:r w:rsidR="00C96B2D">
              <w:rPr>
                <w:rFonts w:ascii="Arial" w:eastAsia="Times New Roman" w:hAnsi="Arial" w:cs="Arial"/>
                <w:color w:val="FF0000"/>
                <w:sz w:val="20"/>
                <w:szCs w:val="20"/>
                <w:lang w:val="es-ES" w:eastAsia="es-ES"/>
              </w:rPr>
              <w:t xml:space="preserve"> agosto</w:t>
            </w:r>
            <w:r>
              <w:rPr>
                <w:rFonts w:ascii="Arial" w:eastAsia="Times New Roman" w:hAnsi="Arial" w:cs="Arial"/>
                <w:color w:val="FF0000"/>
                <w:sz w:val="20"/>
                <w:szCs w:val="20"/>
                <w:lang w:val="es-ES" w:eastAsia="es-ES"/>
              </w:rPr>
              <w:t xml:space="preserve">: </w:t>
            </w:r>
            <w:r w:rsidR="00324B06">
              <w:rPr>
                <w:rFonts w:ascii="Arial" w:eastAsia="Times New Roman" w:hAnsi="Arial" w:cs="Arial"/>
                <w:color w:val="FF0000"/>
                <w:sz w:val="20"/>
                <w:szCs w:val="20"/>
                <w:lang w:val="es-ES" w:eastAsia="es-ES"/>
              </w:rPr>
              <w:t>Respeto</w:t>
            </w:r>
          </w:p>
          <w:p w14:paraId="20F0652F" w14:textId="75273310" w:rsidR="00C96B2D" w:rsidRDefault="007213ED" w:rsidP="00C96B2D">
            <w:pPr>
              <w:spacing w:line="360" w:lineRule="auto"/>
              <w:rPr>
                <w:rFonts w:ascii="Arial" w:eastAsia="Times New Roman" w:hAnsi="Arial" w:cs="Arial"/>
                <w:color w:val="FF0000"/>
                <w:sz w:val="20"/>
                <w:szCs w:val="20"/>
                <w:lang w:val="es-ES" w:eastAsia="es-ES"/>
              </w:rPr>
            </w:pPr>
            <w:r>
              <w:rPr>
                <w:rFonts w:ascii="Arial" w:eastAsia="Times New Roman" w:hAnsi="Arial" w:cs="Arial"/>
                <w:sz w:val="20"/>
                <w:szCs w:val="20"/>
                <w:lang w:val="es-ES" w:eastAsia="es-ES"/>
              </w:rPr>
              <w:t>8. Celebración día de la convivencia escolar</w:t>
            </w:r>
            <w:r w:rsidRPr="00C96B2D">
              <w:rPr>
                <w:rFonts w:ascii="Arial" w:eastAsia="Times New Roman" w:hAnsi="Arial" w:cs="Arial"/>
                <w:sz w:val="20"/>
                <w:szCs w:val="20"/>
                <w:lang w:val="es-ES" w:eastAsia="es-ES"/>
              </w:rPr>
              <w:t>.</w:t>
            </w:r>
            <w:r w:rsidR="00C96B2D" w:rsidRPr="00BF0F43">
              <w:rPr>
                <w:rFonts w:ascii="Arial" w:eastAsia="Times New Roman" w:hAnsi="Arial" w:cs="Arial"/>
                <w:color w:val="FF0000"/>
                <w:sz w:val="24"/>
                <w:szCs w:val="24"/>
                <w:lang w:val="es-ES" w:eastAsia="es-ES"/>
              </w:rPr>
              <w:t xml:space="preserve"> </w:t>
            </w:r>
            <w:r w:rsidR="00C96B2D" w:rsidRPr="00C96B2D">
              <w:rPr>
                <w:rFonts w:ascii="Arial" w:eastAsia="Times New Roman" w:hAnsi="Arial" w:cs="Arial"/>
                <w:color w:val="FF0000"/>
                <w:sz w:val="20"/>
                <w:szCs w:val="20"/>
                <w:lang w:val="es-ES" w:eastAsia="es-ES"/>
              </w:rPr>
              <w:t xml:space="preserve">valor </w:t>
            </w:r>
            <w:r w:rsidR="00C96B2D">
              <w:rPr>
                <w:rFonts w:ascii="Arial" w:eastAsia="Times New Roman" w:hAnsi="Arial" w:cs="Arial"/>
                <w:color w:val="FF0000"/>
                <w:sz w:val="20"/>
                <w:szCs w:val="20"/>
                <w:lang w:val="es-ES" w:eastAsia="es-ES"/>
              </w:rPr>
              <w:t xml:space="preserve">septiembre: </w:t>
            </w:r>
            <w:r w:rsidR="000849BF">
              <w:rPr>
                <w:rFonts w:ascii="Arial" w:eastAsia="Times New Roman" w:hAnsi="Arial" w:cs="Arial"/>
                <w:color w:val="FF0000"/>
                <w:sz w:val="20"/>
                <w:szCs w:val="20"/>
                <w:lang w:val="es-ES" w:eastAsia="es-ES"/>
              </w:rPr>
              <w:t>A</w:t>
            </w:r>
            <w:r w:rsidR="00C96B2D" w:rsidRPr="00C96B2D">
              <w:rPr>
                <w:rFonts w:ascii="Arial" w:eastAsia="Times New Roman" w:hAnsi="Arial" w:cs="Arial"/>
                <w:color w:val="FF0000"/>
                <w:sz w:val="20"/>
                <w:szCs w:val="20"/>
                <w:lang w:val="es-ES" w:eastAsia="es-ES"/>
              </w:rPr>
              <w:t>mistad</w:t>
            </w:r>
            <w:r w:rsidR="00C96B2D">
              <w:rPr>
                <w:rFonts w:ascii="Arial" w:eastAsia="Times New Roman" w:hAnsi="Arial" w:cs="Arial"/>
                <w:color w:val="FF0000"/>
                <w:sz w:val="20"/>
                <w:szCs w:val="20"/>
                <w:lang w:val="es-ES" w:eastAsia="es-ES"/>
              </w:rPr>
              <w:t>.</w:t>
            </w:r>
          </w:p>
          <w:p w14:paraId="299F5263" w14:textId="2196FF9B" w:rsidR="00C96B2D" w:rsidRPr="00C96B2D" w:rsidRDefault="007213ED" w:rsidP="00C96B2D">
            <w:pPr>
              <w:spacing w:line="36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9. Encuentro de culturas, celebración día de la raza o identidades culturales</w:t>
            </w:r>
            <w:r w:rsidR="00C96B2D" w:rsidRPr="00C96B2D">
              <w:rPr>
                <w:rFonts w:ascii="Arial" w:eastAsia="Times New Roman" w:hAnsi="Arial" w:cs="Arial"/>
                <w:sz w:val="20"/>
                <w:szCs w:val="20"/>
                <w:lang w:val="es-ES" w:eastAsia="es-ES"/>
              </w:rPr>
              <w:t>.</w:t>
            </w:r>
            <w:r w:rsidR="00C96B2D" w:rsidRPr="00BF0F43">
              <w:rPr>
                <w:rFonts w:ascii="Arial" w:eastAsia="Times New Roman" w:hAnsi="Arial" w:cs="Arial"/>
                <w:color w:val="FF0000"/>
                <w:sz w:val="24"/>
                <w:szCs w:val="24"/>
                <w:lang w:val="es-ES" w:eastAsia="es-ES"/>
              </w:rPr>
              <w:t xml:space="preserve"> </w:t>
            </w:r>
            <w:r w:rsidR="00C96B2D" w:rsidRPr="00C96B2D">
              <w:rPr>
                <w:rFonts w:ascii="Arial" w:eastAsia="Times New Roman" w:hAnsi="Arial" w:cs="Arial"/>
                <w:color w:val="FF0000"/>
                <w:sz w:val="20"/>
                <w:szCs w:val="20"/>
                <w:lang w:val="es-ES" w:eastAsia="es-ES"/>
              </w:rPr>
              <w:t>Valor</w:t>
            </w:r>
            <w:r w:rsidR="00C96B2D">
              <w:rPr>
                <w:rFonts w:ascii="Arial" w:eastAsia="Times New Roman" w:hAnsi="Arial" w:cs="Arial"/>
                <w:color w:val="FF0000"/>
                <w:sz w:val="20"/>
                <w:szCs w:val="20"/>
                <w:lang w:val="es-ES" w:eastAsia="es-ES"/>
              </w:rPr>
              <w:t xml:space="preserve"> octubre:</w:t>
            </w:r>
            <w:r w:rsidR="00AB0795">
              <w:rPr>
                <w:rFonts w:ascii="Arial" w:eastAsia="Times New Roman" w:hAnsi="Arial" w:cs="Arial"/>
                <w:color w:val="FF0000"/>
                <w:sz w:val="20"/>
                <w:szCs w:val="20"/>
                <w:lang w:val="es-ES" w:eastAsia="es-ES"/>
              </w:rPr>
              <w:t xml:space="preserve"> </w:t>
            </w:r>
            <w:r w:rsidR="000849BF">
              <w:rPr>
                <w:rFonts w:ascii="Arial" w:eastAsia="Times New Roman" w:hAnsi="Arial" w:cs="Arial"/>
                <w:color w:val="FF0000"/>
                <w:sz w:val="20"/>
                <w:szCs w:val="20"/>
                <w:lang w:val="es-ES" w:eastAsia="es-ES"/>
              </w:rPr>
              <w:t>D</w:t>
            </w:r>
            <w:r w:rsidR="00AB0795">
              <w:rPr>
                <w:rFonts w:ascii="Arial" w:eastAsia="Times New Roman" w:hAnsi="Arial" w:cs="Arial"/>
                <w:color w:val="FF0000"/>
                <w:sz w:val="20"/>
                <w:szCs w:val="20"/>
                <w:lang w:val="es-ES" w:eastAsia="es-ES"/>
              </w:rPr>
              <w:t>isciplina</w:t>
            </w:r>
            <w:r w:rsidR="00C96B2D">
              <w:rPr>
                <w:rFonts w:ascii="Arial" w:eastAsia="Times New Roman" w:hAnsi="Arial" w:cs="Arial"/>
                <w:sz w:val="20"/>
                <w:szCs w:val="20"/>
                <w:lang w:val="es-ES" w:eastAsia="es-ES"/>
              </w:rPr>
              <w:t>.</w:t>
            </w:r>
          </w:p>
          <w:p w14:paraId="64223D91" w14:textId="67403D2E" w:rsidR="007E148C" w:rsidRPr="00AB0795" w:rsidRDefault="007213ED" w:rsidP="007E148C">
            <w:pPr>
              <w:spacing w:line="36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lastRenderedPageBreak/>
              <w:t xml:space="preserve">10 Reunión consejo de estudiantes, evaluación de las actividades del </w:t>
            </w:r>
            <w:r w:rsidR="00AB0795">
              <w:rPr>
                <w:rFonts w:ascii="Arial" w:eastAsia="Times New Roman" w:hAnsi="Arial" w:cs="Arial"/>
                <w:sz w:val="20"/>
                <w:szCs w:val="20"/>
                <w:lang w:val="es-ES" w:eastAsia="es-ES"/>
              </w:rPr>
              <w:t xml:space="preserve">año. </w:t>
            </w:r>
            <w:r w:rsidR="00AB0795" w:rsidRPr="00DB27B6">
              <w:rPr>
                <w:rFonts w:ascii="Arial" w:eastAsia="Times New Roman" w:hAnsi="Arial" w:cs="Arial"/>
                <w:color w:val="FF0000"/>
                <w:sz w:val="20"/>
                <w:szCs w:val="20"/>
                <w:lang w:val="es-ES" w:eastAsia="es-ES"/>
              </w:rPr>
              <w:t>Valor</w:t>
            </w:r>
            <w:r w:rsidR="00C96B2D" w:rsidRPr="00DB27B6">
              <w:rPr>
                <w:rFonts w:ascii="Arial" w:eastAsia="Times New Roman" w:hAnsi="Arial" w:cs="Arial"/>
                <w:color w:val="FF0000"/>
                <w:sz w:val="20"/>
                <w:szCs w:val="20"/>
                <w:lang w:val="es-ES" w:eastAsia="es-ES"/>
              </w:rPr>
              <w:t xml:space="preserve"> noviembre</w:t>
            </w:r>
            <w:r w:rsidR="00DB27B6" w:rsidRPr="00DB27B6">
              <w:rPr>
                <w:rFonts w:ascii="Arial" w:eastAsia="Times New Roman" w:hAnsi="Arial" w:cs="Arial"/>
                <w:color w:val="FF0000"/>
                <w:sz w:val="20"/>
                <w:szCs w:val="20"/>
                <w:lang w:val="es-ES" w:eastAsia="es-ES"/>
              </w:rPr>
              <w:t>:</w:t>
            </w:r>
            <w:r w:rsidR="000849BF">
              <w:rPr>
                <w:rFonts w:ascii="Arial" w:eastAsia="Times New Roman" w:hAnsi="Arial" w:cs="Arial"/>
                <w:color w:val="FF0000"/>
                <w:sz w:val="20"/>
                <w:szCs w:val="20"/>
                <w:lang w:val="es-ES" w:eastAsia="es-ES"/>
              </w:rPr>
              <w:t xml:space="preserve"> Honestidad </w:t>
            </w:r>
          </w:p>
        </w:tc>
        <w:tc>
          <w:tcPr>
            <w:tcW w:w="1390" w:type="dxa"/>
            <w:vAlign w:val="center"/>
          </w:tcPr>
          <w:p w14:paraId="10A0D6D8" w14:textId="77777777" w:rsidR="00DA23DE" w:rsidRPr="00BF0F43" w:rsidRDefault="00DA23DE" w:rsidP="009B1B7B">
            <w:pPr>
              <w:spacing w:line="360" w:lineRule="auto"/>
              <w:rPr>
                <w:rFonts w:ascii="Arial" w:hAnsi="Arial" w:cs="Arial"/>
                <w:sz w:val="24"/>
                <w:szCs w:val="24"/>
              </w:rPr>
            </w:pPr>
          </w:p>
        </w:tc>
        <w:tc>
          <w:tcPr>
            <w:tcW w:w="274" w:type="dxa"/>
            <w:vAlign w:val="center"/>
          </w:tcPr>
          <w:p w14:paraId="055ED6EB" w14:textId="77777777" w:rsidR="00DA23DE" w:rsidRPr="00BF0F43" w:rsidRDefault="00DA23DE" w:rsidP="009B1B7B">
            <w:pPr>
              <w:spacing w:line="360" w:lineRule="auto"/>
              <w:rPr>
                <w:rFonts w:ascii="Arial" w:hAnsi="Arial" w:cs="Arial"/>
                <w:sz w:val="24"/>
                <w:szCs w:val="24"/>
              </w:rPr>
            </w:pPr>
          </w:p>
        </w:tc>
        <w:tc>
          <w:tcPr>
            <w:tcW w:w="293" w:type="dxa"/>
            <w:vAlign w:val="center"/>
          </w:tcPr>
          <w:p w14:paraId="22679C90" w14:textId="40248482" w:rsidR="00DA23DE" w:rsidRPr="00BF0F43" w:rsidRDefault="00DA23DE" w:rsidP="009B1B7B">
            <w:pPr>
              <w:spacing w:line="360" w:lineRule="auto"/>
              <w:rPr>
                <w:rFonts w:ascii="Arial" w:hAnsi="Arial" w:cs="Arial"/>
                <w:sz w:val="24"/>
                <w:szCs w:val="24"/>
              </w:rPr>
            </w:pPr>
          </w:p>
        </w:tc>
        <w:tc>
          <w:tcPr>
            <w:tcW w:w="295" w:type="dxa"/>
            <w:gridSpan w:val="2"/>
            <w:vAlign w:val="center"/>
          </w:tcPr>
          <w:p w14:paraId="1A21E1AB" w14:textId="77777777" w:rsidR="00DA23DE" w:rsidRDefault="00DA23DE" w:rsidP="009B1B7B">
            <w:pPr>
              <w:spacing w:line="360" w:lineRule="auto"/>
              <w:rPr>
                <w:rFonts w:ascii="Arial" w:hAnsi="Arial" w:cs="Arial"/>
                <w:sz w:val="24"/>
                <w:szCs w:val="24"/>
              </w:rPr>
            </w:pPr>
          </w:p>
          <w:p w14:paraId="13C45975" w14:textId="77777777" w:rsidR="00645810" w:rsidRDefault="00645810" w:rsidP="009B1B7B">
            <w:pPr>
              <w:spacing w:line="360" w:lineRule="auto"/>
              <w:rPr>
                <w:rFonts w:ascii="Arial" w:hAnsi="Arial" w:cs="Arial"/>
                <w:sz w:val="24"/>
                <w:szCs w:val="24"/>
              </w:rPr>
            </w:pPr>
          </w:p>
          <w:p w14:paraId="7BEDF3B6" w14:textId="53FC392E" w:rsidR="00645810" w:rsidRPr="00BF0F43" w:rsidRDefault="00645810" w:rsidP="009B1B7B">
            <w:pPr>
              <w:spacing w:line="360" w:lineRule="auto"/>
              <w:rPr>
                <w:rFonts w:ascii="Arial" w:hAnsi="Arial" w:cs="Arial"/>
                <w:sz w:val="24"/>
                <w:szCs w:val="24"/>
              </w:rPr>
            </w:pPr>
          </w:p>
        </w:tc>
        <w:tc>
          <w:tcPr>
            <w:tcW w:w="295" w:type="dxa"/>
            <w:vAlign w:val="center"/>
          </w:tcPr>
          <w:p w14:paraId="63CFF17A" w14:textId="77777777" w:rsidR="00DA23DE" w:rsidRDefault="00DA23DE" w:rsidP="009B1B7B">
            <w:pPr>
              <w:spacing w:line="360" w:lineRule="auto"/>
              <w:rPr>
                <w:rFonts w:ascii="Arial" w:hAnsi="Arial" w:cs="Arial"/>
                <w:sz w:val="24"/>
                <w:szCs w:val="24"/>
              </w:rPr>
            </w:pPr>
          </w:p>
          <w:p w14:paraId="4AC9F996" w14:textId="77777777" w:rsidR="00645810" w:rsidRDefault="00645810" w:rsidP="009B1B7B">
            <w:pPr>
              <w:spacing w:line="360" w:lineRule="auto"/>
              <w:rPr>
                <w:rFonts w:ascii="Arial" w:hAnsi="Arial" w:cs="Arial"/>
                <w:sz w:val="24"/>
                <w:szCs w:val="24"/>
              </w:rPr>
            </w:pPr>
          </w:p>
          <w:p w14:paraId="5296EAA0" w14:textId="02B3EC12" w:rsidR="00645810" w:rsidRDefault="00645810" w:rsidP="009B1B7B">
            <w:pPr>
              <w:spacing w:line="360" w:lineRule="auto"/>
              <w:rPr>
                <w:rFonts w:ascii="Arial" w:hAnsi="Arial" w:cs="Arial"/>
                <w:sz w:val="24"/>
                <w:szCs w:val="24"/>
              </w:rPr>
            </w:pPr>
          </w:p>
          <w:p w14:paraId="4B743040" w14:textId="436BEC8E" w:rsidR="00645810" w:rsidRDefault="00645810" w:rsidP="009B1B7B">
            <w:pPr>
              <w:spacing w:line="360" w:lineRule="auto"/>
              <w:rPr>
                <w:rFonts w:ascii="Arial" w:hAnsi="Arial" w:cs="Arial"/>
                <w:sz w:val="24"/>
                <w:szCs w:val="24"/>
              </w:rPr>
            </w:pPr>
          </w:p>
          <w:p w14:paraId="1E5EE43F" w14:textId="77777777" w:rsidR="00645810" w:rsidRDefault="00645810" w:rsidP="009B1B7B">
            <w:pPr>
              <w:spacing w:line="360" w:lineRule="auto"/>
              <w:rPr>
                <w:rFonts w:ascii="Arial" w:hAnsi="Arial" w:cs="Arial"/>
                <w:sz w:val="24"/>
                <w:szCs w:val="24"/>
              </w:rPr>
            </w:pPr>
          </w:p>
          <w:p w14:paraId="72AB7E2E" w14:textId="4178CE80" w:rsidR="00645810" w:rsidRPr="00BF0F43" w:rsidRDefault="00645810" w:rsidP="009B1B7B">
            <w:pPr>
              <w:spacing w:line="360" w:lineRule="auto"/>
              <w:rPr>
                <w:rFonts w:ascii="Arial" w:hAnsi="Arial" w:cs="Arial"/>
                <w:sz w:val="24"/>
                <w:szCs w:val="24"/>
              </w:rPr>
            </w:pPr>
          </w:p>
        </w:tc>
        <w:tc>
          <w:tcPr>
            <w:tcW w:w="295" w:type="dxa"/>
            <w:gridSpan w:val="2"/>
            <w:vAlign w:val="center"/>
          </w:tcPr>
          <w:p w14:paraId="3814AEA9" w14:textId="77777777" w:rsidR="00DA23DE" w:rsidRPr="00BF0F43" w:rsidRDefault="00DA23DE" w:rsidP="009B1B7B">
            <w:pPr>
              <w:spacing w:line="360" w:lineRule="auto"/>
              <w:rPr>
                <w:rFonts w:ascii="Arial" w:hAnsi="Arial" w:cs="Arial"/>
                <w:sz w:val="24"/>
                <w:szCs w:val="24"/>
              </w:rPr>
            </w:pPr>
          </w:p>
        </w:tc>
        <w:tc>
          <w:tcPr>
            <w:tcW w:w="295" w:type="dxa"/>
            <w:vAlign w:val="center"/>
          </w:tcPr>
          <w:p w14:paraId="0C7D5E4B" w14:textId="77777777" w:rsidR="00DA23DE" w:rsidRPr="00BF0F43" w:rsidRDefault="00DA23DE" w:rsidP="009B1B7B">
            <w:pPr>
              <w:spacing w:line="360" w:lineRule="auto"/>
              <w:rPr>
                <w:rFonts w:ascii="Arial" w:hAnsi="Arial" w:cs="Arial"/>
                <w:sz w:val="24"/>
                <w:szCs w:val="24"/>
              </w:rPr>
            </w:pPr>
          </w:p>
        </w:tc>
        <w:tc>
          <w:tcPr>
            <w:tcW w:w="293" w:type="dxa"/>
            <w:vAlign w:val="center"/>
          </w:tcPr>
          <w:p w14:paraId="40970F01" w14:textId="77777777" w:rsidR="00DA23DE" w:rsidRPr="00BF0F43" w:rsidRDefault="00DA23DE" w:rsidP="009B1B7B">
            <w:pPr>
              <w:spacing w:line="360" w:lineRule="auto"/>
              <w:rPr>
                <w:rFonts w:ascii="Arial" w:hAnsi="Arial" w:cs="Arial"/>
                <w:sz w:val="24"/>
                <w:szCs w:val="24"/>
              </w:rPr>
            </w:pPr>
          </w:p>
        </w:tc>
        <w:tc>
          <w:tcPr>
            <w:tcW w:w="295" w:type="dxa"/>
            <w:vAlign w:val="center"/>
          </w:tcPr>
          <w:p w14:paraId="7E277632" w14:textId="77777777" w:rsidR="00DA23DE" w:rsidRPr="00BF0F43" w:rsidRDefault="00DA23DE" w:rsidP="009B1B7B">
            <w:pPr>
              <w:spacing w:line="360" w:lineRule="auto"/>
              <w:rPr>
                <w:rFonts w:ascii="Arial" w:hAnsi="Arial" w:cs="Arial"/>
                <w:sz w:val="24"/>
                <w:szCs w:val="24"/>
              </w:rPr>
            </w:pPr>
          </w:p>
        </w:tc>
        <w:tc>
          <w:tcPr>
            <w:tcW w:w="295" w:type="dxa"/>
            <w:shd w:val="clear" w:color="auto" w:fill="A6A6A6"/>
            <w:vAlign w:val="center"/>
          </w:tcPr>
          <w:p w14:paraId="4AEE5E64" w14:textId="77777777" w:rsidR="00DA23DE" w:rsidRPr="00BF0F43" w:rsidRDefault="00DA23DE" w:rsidP="009B1B7B">
            <w:pPr>
              <w:spacing w:line="360" w:lineRule="auto"/>
              <w:rPr>
                <w:rFonts w:ascii="Arial" w:hAnsi="Arial" w:cs="Arial"/>
                <w:sz w:val="24"/>
                <w:szCs w:val="24"/>
              </w:rPr>
            </w:pPr>
          </w:p>
        </w:tc>
        <w:tc>
          <w:tcPr>
            <w:tcW w:w="370" w:type="dxa"/>
            <w:shd w:val="clear" w:color="auto" w:fill="A6A6A6"/>
            <w:vAlign w:val="center"/>
          </w:tcPr>
          <w:p w14:paraId="35A7F07B" w14:textId="77777777" w:rsidR="00DA23DE" w:rsidRPr="00BF0F43" w:rsidRDefault="00DA23DE" w:rsidP="009B1B7B">
            <w:pPr>
              <w:spacing w:line="360" w:lineRule="auto"/>
              <w:rPr>
                <w:rFonts w:ascii="Arial" w:hAnsi="Arial" w:cs="Arial"/>
                <w:sz w:val="24"/>
                <w:szCs w:val="24"/>
              </w:rPr>
            </w:pPr>
          </w:p>
        </w:tc>
        <w:tc>
          <w:tcPr>
            <w:tcW w:w="425" w:type="dxa"/>
            <w:vAlign w:val="center"/>
          </w:tcPr>
          <w:p w14:paraId="06C16379" w14:textId="77777777" w:rsidR="00DA23DE" w:rsidRPr="00BF0F43" w:rsidRDefault="00DA23DE" w:rsidP="009B1B7B">
            <w:pPr>
              <w:spacing w:line="360" w:lineRule="auto"/>
              <w:rPr>
                <w:rFonts w:ascii="Arial" w:hAnsi="Arial" w:cs="Arial"/>
                <w:sz w:val="24"/>
                <w:szCs w:val="24"/>
              </w:rPr>
            </w:pPr>
          </w:p>
        </w:tc>
      </w:tr>
      <w:tr w:rsidR="00DA23DE" w:rsidRPr="00BF0F43" w14:paraId="1DCB3D3E" w14:textId="77777777" w:rsidTr="00B07592">
        <w:tc>
          <w:tcPr>
            <w:tcW w:w="9067" w:type="dxa"/>
            <w:gridSpan w:val="15"/>
            <w:shd w:val="clear" w:color="auto" w:fill="D9D9D9"/>
            <w:vAlign w:val="center"/>
          </w:tcPr>
          <w:p w14:paraId="7866E0CE" w14:textId="69B03630"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Recursos</w:t>
            </w:r>
            <w:r w:rsidR="00BA548B">
              <w:rPr>
                <w:rFonts w:ascii="Arial" w:hAnsi="Arial" w:cs="Arial"/>
                <w:sz w:val="24"/>
                <w:szCs w:val="24"/>
              </w:rPr>
              <w:t xml:space="preserve">: </w:t>
            </w:r>
          </w:p>
        </w:tc>
      </w:tr>
      <w:tr w:rsidR="00DA23DE" w:rsidRPr="00BF0F43" w14:paraId="2BD26039" w14:textId="77777777" w:rsidTr="00B07592">
        <w:tc>
          <w:tcPr>
            <w:tcW w:w="9067" w:type="dxa"/>
            <w:gridSpan w:val="15"/>
            <w:vAlign w:val="center"/>
          </w:tcPr>
          <w:p w14:paraId="18F9377C" w14:textId="281BB664" w:rsidR="00DA23DE" w:rsidRPr="00BF0F43" w:rsidRDefault="00DA4FB4" w:rsidP="009B1B7B">
            <w:pPr>
              <w:spacing w:line="360" w:lineRule="auto"/>
              <w:rPr>
                <w:rFonts w:ascii="Arial" w:hAnsi="Arial" w:cs="Arial"/>
                <w:sz w:val="24"/>
                <w:szCs w:val="24"/>
              </w:rPr>
            </w:pPr>
            <w:r>
              <w:rPr>
                <w:rFonts w:ascii="Arial" w:hAnsi="Arial" w:cs="Arial"/>
                <w:sz w:val="24"/>
                <w:szCs w:val="24"/>
              </w:rPr>
              <w:t>Humanos. Materiales variados.</w:t>
            </w:r>
          </w:p>
        </w:tc>
      </w:tr>
      <w:tr w:rsidR="00DA23DE" w:rsidRPr="00BF0F43" w14:paraId="7417EB35" w14:textId="77777777" w:rsidTr="00B07592">
        <w:tc>
          <w:tcPr>
            <w:tcW w:w="9067" w:type="dxa"/>
            <w:gridSpan w:val="15"/>
            <w:shd w:val="clear" w:color="auto" w:fill="D9D9D9"/>
            <w:vAlign w:val="center"/>
          </w:tcPr>
          <w:p w14:paraId="40C22BD2" w14:textId="395CB1BF" w:rsidR="00DA23DE" w:rsidRPr="00BF0F43" w:rsidRDefault="00DA23DE" w:rsidP="009B1B7B">
            <w:pPr>
              <w:spacing w:line="360" w:lineRule="auto"/>
              <w:rPr>
                <w:rFonts w:ascii="Arial" w:hAnsi="Arial" w:cs="Arial"/>
                <w:sz w:val="24"/>
                <w:szCs w:val="24"/>
              </w:rPr>
            </w:pPr>
            <w:r w:rsidRPr="00BF0F43">
              <w:rPr>
                <w:rFonts w:ascii="Arial" w:hAnsi="Arial" w:cs="Arial"/>
                <w:sz w:val="24"/>
                <w:szCs w:val="24"/>
              </w:rPr>
              <w:t>Mecanismos de evidencia</w:t>
            </w:r>
            <w:r w:rsidR="00C96B2D">
              <w:rPr>
                <w:rFonts w:ascii="Arial" w:hAnsi="Arial" w:cs="Arial"/>
                <w:sz w:val="24"/>
                <w:szCs w:val="24"/>
              </w:rPr>
              <w:t xml:space="preserve">: </w:t>
            </w:r>
          </w:p>
        </w:tc>
      </w:tr>
      <w:tr w:rsidR="00DA23DE" w:rsidRPr="00BF0F43" w14:paraId="2E8A8F7F" w14:textId="77777777" w:rsidTr="00B07592">
        <w:tc>
          <w:tcPr>
            <w:tcW w:w="9067" w:type="dxa"/>
            <w:gridSpan w:val="15"/>
            <w:vAlign w:val="center"/>
          </w:tcPr>
          <w:p w14:paraId="54A73AE0" w14:textId="01D81E68" w:rsidR="00DA23DE" w:rsidRPr="00BF0F43" w:rsidRDefault="00711B99" w:rsidP="009B1B7B">
            <w:pPr>
              <w:spacing w:line="360" w:lineRule="auto"/>
              <w:rPr>
                <w:rFonts w:ascii="Arial" w:hAnsi="Arial" w:cs="Arial"/>
                <w:sz w:val="24"/>
                <w:szCs w:val="24"/>
              </w:rPr>
            </w:pPr>
            <w:r>
              <w:rPr>
                <w:rFonts w:ascii="Arial" w:hAnsi="Arial" w:cs="Arial"/>
                <w:sz w:val="24"/>
                <w:szCs w:val="24"/>
              </w:rPr>
              <w:t>Registros fotográficos y videos, documentos escritos, testimonios.</w:t>
            </w:r>
          </w:p>
        </w:tc>
      </w:tr>
    </w:tbl>
    <w:p w14:paraId="0CD6C90E" w14:textId="26EBDAEE" w:rsidR="00A76B6F" w:rsidRPr="00BF0F43" w:rsidRDefault="00A76B6F" w:rsidP="009B1B7B">
      <w:pPr>
        <w:spacing w:line="360" w:lineRule="auto"/>
        <w:rPr>
          <w:rFonts w:ascii="Arial" w:eastAsia="Times New Roman" w:hAnsi="Arial" w:cs="Arial"/>
          <w:color w:val="FF0000"/>
          <w:sz w:val="24"/>
          <w:szCs w:val="24"/>
          <w:lang w:val="es-ES" w:eastAsia="es-ES"/>
        </w:rPr>
      </w:pPr>
    </w:p>
    <w:p w14:paraId="7DC7C3F8" w14:textId="4CE3A724" w:rsidR="00F52164" w:rsidRPr="006C216F" w:rsidRDefault="00A76B6F" w:rsidP="006C216F">
      <w:pPr>
        <w:spacing w:line="360" w:lineRule="auto"/>
        <w:jc w:val="center"/>
        <w:rPr>
          <w:rFonts w:ascii="Arial" w:eastAsia="Times New Roman" w:hAnsi="Arial" w:cs="Arial"/>
          <w:b/>
          <w:sz w:val="24"/>
          <w:szCs w:val="24"/>
          <w:lang w:val="es-ES" w:eastAsia="es-ES"/>
        </w:rPr>
      </w:pPr>
      <w:r w:rsidRPr="006C216F">
        <w:rPr>
          <w:rFonts w:ascii="Arial" w:eastAsia="Times New Roman" w:hAnsi="Arial" w:cs="Arial"/>
          <w:b/>
          <w:sz w:val="24"/>
          <w:szCs w:val="24"/>
          <w:lang w:val="es-ES" w:eastAsia="es-ES"/>
        </w:rPr>
        <w:t>BIBLIOGRAFÍA O WEBGRAFIAS</w:t>
      </w:r>
    </w:p>
    <w:p w14:paraId="5754CEBC" w14:textId="77777777" w:rsidR="00A76B6F" w:rsidRPr="00BF0F43" w:rsidRDefault="00EB1D19" w:rsidP="009B1B7B">
      <w:pPr>
        <w:spacing w:line="360" w:lineRule="auto"/>
        <w:rPr>
          <w:rFonts w:ascii="Arial" w:eastAsia="Times New Roman" w:hAnsi="Arial" w:cs="Arial"/>
          <w:color w:val="222222"/>
          <w:sz w:val="24"/>
          <w:szCs w:val="24"/>
          <w:shd w:val="clear" w:color="auto" w:fill="FFFFFF"/>
          <w:lang w:val="es-ES" w:eastAsia="es-ES"/>
        </w:rPr>
      </w:pPr>
      <w:hyperlink r:id="rId11" w:history="1">
        <w:r w:rsidR="00A76B6F" w:rsidRPr="00BF0F43">
          <w:rPr>
            <w:rFonts w:ascii="Arial" w:eastAsia="Times New Roman" w:hAnsi="Arial" w:cs="Arial"/>
            <w:color w:val="0563C1" w:themeColor="hyperlink"/>
            <w:sz w:val="24"/>
            <w:szCs w:val="24"/>
            <w:u w:val="single"/>
            <w:shd w:val="clear" w:color="auto" w:fill="FFFFFF"/>
            <w:lang w:val="es-ES" w:eastAsia="es-ES"/>
          </w:rPr>
          <w:t>https://www.mineducacion.gov.co/1759/articles-327397_archivo_pdf_proyecto_decreto.pdf</w:t>
        </w:r>
      </w:hyperlink>
    </w:p>
    <w:p w14:paraId="6BF59048" w14:textId="3747A54F" w:rsidR="00E93B44" w:rsidRDefault="00EB1D19" w:rsidP="009B1B7B">
      <w:pPr>
        <w:spacing w:line="360" w:lineRule="auto"/>
        <w:rPr>
          <w:rStyle w:val="Hipervnculo"/>
          <w:rFonts w:ascii="Arial" w:eastAsia="Times New Roman" w:hAnsi="Arial" w:cs="Arial"/>
          <w:sz w:val="24"/>
          <w:szCs w:val="24"/>
          <w:shd w:val="clear" w:color="auto" w:fill="FFFFFF"/>
          <w:lang w:val="es-ES" w:eastAsia="es-ES"/>
        </w:rPr>
      </w:pPr>
      <w:hyperlink r:id="rId12" w:history="1">
        <w:r w:rsidR="00C96B2D" w:rsidRPr="001D4DD4">
          <w:rPr>
            <w:rStyle w:val="Hipervnculo"/>
            <w:rFonts w:ascii="Arial" w:eastAsia="Times New Roman" w:hAnsi="Arial" w:cs="Arial"/>
            <w:sz w:val="24"/>
            <w:szCs w:val="24"/>
            <w:shd w:val="clear" w:color="auto" w:fill="FFFFFF"/>
            <w:lang w:val="es-ES" w:eastAsia="es-ES"/>
          </w:rPr>
          <w:t>https://www.significados.com/valores/</w:t>
        </w:r>
      </w:hyperlink>
    </w:p>
    <w:p w14:paraId="615BAC35" w14:textId="6ADF2BC3" w:rsidR="00E93B44" w:rsidRDefault="00E93B44" w:rsidP="009B1B7B">
      <w:pPr>
        <w:spacing w:line="360" w:lineRule="auto"/>
        <w:rPr>
          <w:rFonts w:ascii="Arial" w:eastAsia="Times New Roman" w:hAnsi="Arial" w:cs="Arial"/>
          <w:color w:val="222222"/>
          <w:sz w:val="24"/>
          <w:szCs w:val="24"/>
          <w:shd w:val="clear" w:color="auto" w:fill="FFFFFF"/>
          <w:lang w:val="es-ES" w:eastAsia="es-ES"/>
        </w:rPr>
      </w:pPr>
      <w:r>
        <w:rPr>
          <w:rStyle w:val="Hipervnculo"/>
          <w:rFonts w:ascii="Arial" w:eastAsia="Times New Roman" w:hAnsi="Arial" w:cs="Arial"/>
          <w:sz w:val="24"/>
          <w:szCs w:val="24"/>
          <w:shd w:val="clear" w:color="auto" w:fill="FFFFFF"/>
          <w:lang w:val="es-ES" w:eastAsia="es-ES"/>
        </w:rPr>
        <w:t>REFERENCIAS</w:t>
      </w:r>
    </w:p>
    <w:p w14:paraId="54B8F869" w14:textId="271AD061" w:rsidR="00C96B2D" w:rsidRDefault="00EB1D19" w:rsidP="00E93B44">
      <w:pPr>
        <w:pStyle w:val="Prrafodelista"/>
        <w:numPr>
          <w:ilvl w:val="0"/>
          <w:numId w:val="23"/>
        </w:numPr>
        <w:spacing w:line="360" w:lineRule="auto"/>
        <w:rPr>
          <w:rFonts w:ascii="Arial" w:eastAsia="Times New Roman" w:hAnsi="Arial" w:cs="Arial"/>
          <w:color w:val="222222"/>
          <w:sz w:val="24"/>
          <w:szCs w:val="24"/>
          <w:shd w:val="clear" w:color="auto" w:fill="FFFFFF"/>
          <w:lang w:val="es-ES" w:eastAsia="es-ES"/>
        </w:rPr>
      </w:pPr>
      <w:hyperlink r:id="rId13" w:history="1">
        <w:r w:rsidR="00EC3632" w:rsidRPr="00E93B44">
          <w:rPr>
            <w:rStyle w:val="Hipervnculo"/>
            <w:rFonts w:ascii="Arial" w:eastAsia="Times New Roman" w:hAnsi="Arial" w:cs="Arial"/>
            <w:sz w:val="24"/>
            <w:szCs w:val="24"/>
            <w:shd w:val="clear" w:color="auto" w:fill="FFFFFF"/>
            <w:lang w:val="es-ES" w:eastAsia="es-ES"/>
          </w:rPr>
          <w:t>https://www.google.com/search?q=significado+de+democracia&amp;rlz=1C1CHBF_esCO871CO891&amp;oq=significado+de+democracia&amp;aqs=chrome.69i57j0l7.12445j1j7&amp;sourceid=chrome&amp;ie=UTF-8</w:t>
        </w:r>
      </w:hyperlink>
    </w:p>
    <w:p w14:paraId="4AB8D52E" w14:textId="3289BAFC" w:rsidR="00E93B44" w:rsidRDefault="00EB1D19" w:rsidP="00E93B44">
      <w:pPr>
        <w:pStyle w:val="Prrafodelista"/>
        <w:numPr>
          <w:ilvl w:val="0"/>
          <w:numId w:val="23"/>
        </w:numPr>
        <w:spacing w:line="360" w:lineRule="auto"/>
        <w:rPr>
          <w:rFonts w:ascii="Arial" w:eastAsia="Times New Roman" w:hAnsi="Arial" w:cs="Arial"/>
          <w:color w:val="222222"/>
          <w:sz w:val="24"/>
          <w:szCs w:val="24"/>
          <w:shd w:val="clear" w:color="auto" w:fill="FFFFFF"/>
          <w:lang w:val="es-ES" w:eastAsia="es-ES"/>
        </w:rPr>
      </w:pPr>
      <w:hyperlink r:id="rId14" w:anchor=":~:text=El%20liderazgo%20es%20el%20conjunto,entiende%20como%20la%20capacidad%20de" w:history="1">
        <w:r w:rsidR="00E93B44" w:rsidRPr="00014C38">
          <w:rPr>
            <w:rStyle w:val="Hipervnculo"/>
            <w:rFonts w:ascii="Arial" w:eastAsia="Times New Roman" w:hAnsi="Arial" w:cs="Arial"/>
            <w:sz w:val="24"/>
            <w:szCs w:val="24"/>
            <w:shd w:val="clear" w:color="auto" w:fill="FFFFFF"/>
            <w:lang w:val="es-ES" w:eastAsia="es-ES"/>
          </w:rPr>
          <w:t>https://es.wikipedia.org/wiki/Liderazgo#:~:text=El%20liderazgo%20es%20el%20conjunto,entiende%20como%20la%20capacidad%20de</w:t>
        </w:r>
      </w:hyperlink>
    </w:p>
    <w:p w14:paraId="738BF9F9" w14:textId="15861F3B" w:rsidR="00EC3632" w:rsidRPr="00ED34A6" w:rsidRDefault="00F570ED" w:rsidP="00ED34A6">
      <w:pPr>
        <w:pStyle w:val="Prrafodelista"/>
        <w:numPr>
          <w:ilvl w:val="0"/>
          <w:numId w:val="24"/>
        </w:numPr>
        <w:spacing w:line="360" w:lineRule="auto"/>
        <w:rPr>
          <w:rFonts w:ascii="Arial" w:eastAsia="Times New Roman" w:hAnsi="Arial" w:cs="Arial"/>
          <w:color w:val="222222"/>
          <w:sz w:val="24"/>
          <w:szCs w:val="24"/>
          <w:shd w:val="clear" w:color="auto" w:fill="FFFFFF"/>
          <w:lang w:val="es-ES" w:eastAsia="es-ES"/>
        </w:rPr>
      </w:pPr>
      <w:r w:rsidRPr="00ED34A6">
        <w:rPr>
          <w:rFonts w:ascii="Arial" w:eastAsia="Times New Roman" w:hAnsi="Arial" w:cs="Arial"/>
          <w:color w:val="222222"/>
          <w:sz w:val="24"/>
          <w:szCs w:val="24"/>
          <w:shd w:val="clear" w:color="auto" w:fill="FFFFFF"/>
          <w:lang w:val="es-ES" w:eastAsia="es-ES"/>
        </w:rPr>
        <w:t xml:space="preserve"> </w:t>
      </w:r>
      <w:hyperlink r:id="rId15" w:history="1">
        <w:r w:rsidRPr="00ED34A6">
          <w:rPr>
            <w:rStyle w:val="Hipervnculo"/>
            <w:rFonts w:ascii="Arial" w:eastAsia="Times New Roman" w:hAnsi="Arial" w:cs="Arial"/>
            <w:sz w:val="24"/>
            <w:szCs w:val="24"/>
            <w:shd w:val="clear" w:color="auto" w:fill="FFFFFF"/>
            <w:lang w:val="es-ES" w:eastAsia="es-ES"/>
          </w:rPr>
          <w:t>https://www.mineducacion.gov.co/portal/Normatividad/</w:t>
        </w:r>
      </w:hyperlink>
      <w:r w:rsidRPr="00ED34A6">
        <w:rPr>
          <w:rFonts w:ascii="Arial" w:eastAsia="Times New Roman" w:hAnsi="Arial" w:cs="Arial"/>
          <w:color w:val="222222"/>
          <w:sz w:val="24"/>
          <w:szCs w:val="24"/>
          <w:shd w:val="clear" w:color="auto" w:fill="FFFFFF"/>
          <w:lang w:val="es-ES" w:eastAsia="es-ES"/>
        </w:rPr>
        <w:t xml:space="preserve"> </w:t>
      </w:r>
    </w:p>
    <w:p w14:paraId="11FF2512" w14:textId="5D55C494" w:rsidR="00F570ED" w:rsidRPr="00ED34A6" w:rsidRDefault="00ED34A6" w:rsidP="00ED34A6">
      <w:pPr>
        <w:spacing w:line="360" w:lineRule="auto"/>
        <w:rPr>
          <w:rFonts w:ascii="Arial" w:eastAsia="Times New Roman" w:hAnsi="Arial" w:cs="Arial"/>
          <w:color w:val="222222"/>
          <w:sz w:val="24"/>
          <w:szCs w:val="24"/>
          <w:shd w:val="clear" w:color="auto" w:fill="FFFFFF"/>
          <w:lang w:val="es-ES" w:eastAsia="es-ES"/>
        </w:rPr>
      </w:pPr>
      <w:r>
        <w:rPr>
          <w:rFonts w:ascii="Arial" w:eastAsia="Times New Roman" w:hAnsi="Arial" w:cs="Arial"/>
          <w:color w:val="222222"/>
          <w:sz w:val="24"/>
          <w:szCs w:val="24"/>
          <w:shd w:val="clear" w:color="auto" w:fill="FFFFFF"/>
          <w:lang w:val="es-ES" w:eastAsia="es-ES"/>
        </w:rPr>
        <w:t xml:space="preserve">      4   </w:t>
      </w:r>
      <w:hyperlink r:id="rId16" w:history="1">
        <w:r w:rsidR="00B95E5A" w:rsidRPr="00ED34A6">
          <w:rPr>
            <w:rStyle w:val="Hipervnculo"/>
            <w:rFonts w:ascii="Arial" w:eastAsia="Times New Roman" w:hAnsi="Arial" w:cs="Arial"/>
            <w:sz w:val="24"/>
            <w:szCs w:val="24"/>
            <w:shd w:val="clear" w:color="auto" w:fill="FFFFFF"/>
            <w:lang w:val="es-ES" w:eastAsia="es-ES"/>
          </w:rPr>
          <w:t>https://definicion.mx/escala-de-valores/</w:t>
        </w:r>
      </w:hyperlink>
    </w:p>
    <w:p w14:paraId="27D01541" w14:textId="77777777" w:rsidR="00B95E5A" w:rsidRPr="00ED34A6" w:rsidRDefault="00B95E5A" w:rsidP="00ED34A6">
      <w:pPr>
        <w:spacing w:line="360" w:lineRule="auto"/>
        <w:ind w:left="360"/>
        <w:rPr>
          <w:rFonts w:ascii="Arial" w:eastAsia="Times New Roman" w:hAnsi="Arial" w:cs="Arial"/>
          <w:color w:val="222222"/>
          <w:sz w:val="24"/>
          <w:szCs w:val="24"/>
          <w:shd w:val="clear" w:color="auto" w:fill="FFFFFF"/>
          <w:lang w:val="es-ES" w:eastAsia="es-ES"/>
        </w:rPr>
      </w:pPr>
    </w:p>
    <w:p w14:paraId="4C6B85E6" w14:textId="77777777" w:rsidR="00A76B6F" w:rsidRPr="00BF0F43" w:rsidRDefault="00A76B6F" w:rsidP="009B1B7B">
      <w:pPr>
        <w:spacing w:line="360" w:lineRule="auto"/>
        <w:rPr>
          <w:rFonts w:ascii="Arial" w:hAnsi="Arial" w:cs="Arial"/>
          <w:color w:val="FF0000"/>
          <w:sz w:val="24"/>
          <w:szCs w:val="24"/>
          <w:lang w:val="es-ES"/>
        </w:rPr>
      </w:pPr>
    </w:p>
    <w:sectPr w:rsidR="00A76B6F" w:rsidRPr="00BF0F43" w:rsidSect="00A03D79">
      <w:pgSz w:w="12240" w:h="15840"/>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CE410" w14:textId="77777777" w:rsidR="00EB1D19" w:rsidRDefault="00EB1D19" w:rsidP="00AF7198">
      <w:pPr>
        <w:spacing w:after="0" w:line="240" w:lineRule="auto"/>
      </w:pPr>
      <w:r>
        <w:separator/>
      </w:r>
    </w:p>
  </w:endnote>
  <w:endnote w:type="continuationSeparator" w:id="0">
    <w:p w14:paraId="424E02E4" w14:textId="77777777" w:rsidR="00EB1D19" w:rsidRDefault="00EB1D19" w:rsidP="00AF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6D05" w14:textId="4D9D4D4E" w:rsidR="00EC3632" w:rsidRDefault="00EC3632">
    <w:pPr>
      <w:pStyle w:val="Piedepgina"/>
    </w:pPr>
  </w:p>
  <w:p w14:paraId="003A6D80" w14:textId="77777777" w:rsidR="00EC3632" w:rsidRDefault="00EC36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B4074" w14:textId="77777777" w:rsidR="00EB1D19" w:rsidRDefault="00EB1D19" w:rsidP="00AF7198">
      <w:pPr>
        <w:spacing w:after="0" w:line="240" w:lineRule="auto"/>
      </w:pPr>
      <w:r>
        <w:separator/>
      </w:r>
    </w:p>
  </w:footnote>
  <w:footnote w:type="continuationSeparator" w:id="0">
    <w:p w14:paraId="44B6B86D" w14:textId="77777777" w:rsidR="00EB1D19" w:rsidRDefault="00EB1D19" w:rsidP="00AF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E70C" w14:textId="77777777" w:rsidR="00AF7198" w:rsidRPr="002761FD" w:rsidRDefault="00AF7198" w:rsidP="00AF7198">
    <w:pPr>
      <w:spacing w:after="0"/>
      <w:ind w:left="1416" w:firstLine="708"/>
      <w:rPr>
        <w:rFonts w:ascii="Arial" w:hAnsi="Arial"/>
        <w:color w:val="002060"/>
        <w:sz w:val="20"/>
        <w:szCs w:val="20"/>
      </w:rPr>
    </w:pPr>
    <w:r w:rsidRPr="002761FD">
      <w:rPr>
        <w:rFonts w:ascii="Arial" w:hAnsi="Arial"/>
        <w:noProof/>
        <w:color w:val="002060"/>
        <w:lang w:val="en-US"/>
      </w:rPr>
      <w:drawing>
        <wp:anchor distT="0" distB="0" distL="114300" distR="114300" simplePos="0" relativeHeight="251659264" behindDoc="1" locked="0" layoutInCell="1" allowOverlap="1" wp14:anchorId="7F777590" wp14:editId="24E61FA2">
          <wp:simplePos x="0" y="0"/>
          <wp:positionH relativeFrom="column">
            <wp:posOffset>-5715</wp:posOffset>
          </wp:positionH>
          <wp:positionV relativeFrom="paragraph">
            <wp:posOffset>-336550</wp:posOffset>
          </wp:positionV>
          <wp:extent cx="911860" cy="796925"/>
          <wp:effectExtent l="0" t="0" r="2540" b="317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pic:cNvPicPr>
                    <a:picLocks noChangeAspect="1" noChangeArrowheads="1"/>
                  </pic:cNvPicPr>
                </pic:nvPicPr>
                <pic:blipFill>
                  <a:blip r:embed="rId1"/>
                  <a:srcRect/>
                  <a:stretch>
                    <a:fillRect/>
                  </a:stretch>
                </pic:blipFill>
                <pic:spPr bwMode="auto">
                  <a:xfrm>
                    <a:off x="0" y="0"/>
                    <a:ext cx="911860" cy="796925"/>
                  </a:xfrm>
                  <a:prstGeom prst="rect">
                    <a:avLst/>
                  </a:prstGeom>
                  <a:noFill/>
                  <a:ln w="9525">
                    <a:noFill/>
                    <a:miter lim="800000"/>
                    <a:headEnd/>
                    <a:tailEnd/>
                  </a:ln>
                </pic:spPr>
              </pic:pic>
            </a:graphicData>
          </a:graphic>
        </wp:anchor>
      </w:drawing>
    </w:r>
    <w:r w:rsidRPr="002761FD">
      <w:rPr>
        <w:rFonts w:ascii="Arial" w:hAnsi="Arial"/>
        <w:color w:val="002060"/>
      </w:rPr>
      <w:tab/>
    </w:r>
    <w:r w:rsidRPr="002761FD">
      <w:rPr>
        <w:rFonts w:ascii="Arial" w:hAnsi="Arial"/>
        <w:color w:val="002060"/>
        <w:sz w:val="20"/>
        <w:szCs w:val="20"/>
      </w:rPr>
      <w:t xml:space="preserve">  </w:t>
    </w:r>
    <w:r>
      <w:rPr>
        <w:rFonts w:ascii="Arial" w:hAnsi="Arial"/>
        <w:color w:val="002060"/>
        <w:sz w:val="20"/>
        <w:szCs w:val="20"/>
      </w:rPr>
      <w:t xml:space="preserve">  </w:t>
    </w:r>
    <w:r w:rsidRPr="002761FD">
      <w:rPr>
        <w:rFonts w:ascii="Arial" w:hAnsi="Arial"/>
        <w:color w:val="002060"/>
        <w:sz w:val="20"/>
        <w:szCs w:val="20"/>
      </w:rPr>
      <w:t xml:space="preserve"> REPÚBLICA DE COLOMBIA</w:t>
    </w:r>
  </w:p>
  <w:p w14:paraId="30F37986" w14:textId="77777777" w:rsidR="00AF7198" w:rsidRPr="002761FD" w:rsidRDefault="00AF7198" w:rsidP="00AF7198">
    <w:pPr>
      <w:pStyle w:val="Textoindependiente"/>
      <w:jc w:val="center"/>
      <w:rPr>
        <w:rFonts w:ascii="Arial" w:hAnsi="Arial"/>
        <w:color w:val="002060"/>
        <w:sz w:val="20"/>
        <w:szCs w:val="20"/>
      </w:rPr>
    </w:pPr>
    <w:r w:rsidRPr="002761FD">
      <w:rPr>
        <w:rFonts w:ascii="Arial" w:hAnsi="Arial"/>
        <w:color w:val="002060"/>
        <w:sz w:val="20"/>
        <w:szCs w:val="20"/>
      </w:rPr>
      <w:t>DEPARTAMENTO DE ANTIOQUIA</w:t>
    </w:r>
  </w:p>
  <w:p w14:paraId="0789CC12" w14:textId="77777777" w:rsidR="00AF7198" w:rsidRPr="002761FD" w:rsidRDefault="00AF7198" w:rsidP="00AF7198">
    <w:pPr>
      <w:pStyle w:val="Textoindependiente"/>
      <w:jc w:val="center"/>
      <w:rPr>
        <w:rFonts w:ascii="Arial" w:hAnsi="Arial"/>
        <w:color w:val="002060"/>
        <w:sz w:val="20"/>
        <w:szCs w:val="20"/>
      </w:rPr>
    </w:pPr>
    <w:r w:rsidRPr="002761FD">
      <w:rPr>
        <w:rFonts w:ascii="Arial" w:hAnsi="Arial"/>
        <w:color w:val="002060"/>
        <w:sz w:val="20"/>
        <w:szCs w:val="20"/>
      </w:rPr>
      <w:t>INSTITUCIÓN EDUCATIVA ROMERAL</w:t>
    </w:r>
  </w:p>
  <w:p w14:paraId="4C667F78" w14:textId="77777777" w:rsidR="00AF7198" w:rsidRPr="002761FD" w:rsidRDefault="00AF7198" w:rsidP="00AF7198">
    <w:pPr>
      <w:pStyle w:val="Textoindependiente"/>
      <w:rPr>
        <w:rFonts w:ascii="Arial" w:hAnsi="Arial"/>
        <w:color w:val="002060"/>
        <w:sz w:val="22"/>
      </w:rPr>
    </w:pPr>
    <w:r w:rsidRPr="002761FD">
      <w:rPr>
        <w:rFonts w:ascii="Arial" w:hAnsi="Arial"/>
        <w:color w:val="002060"/>
        <w:sz w:val="22"/>
      </w:rPr>
      <w:t>DANE No. 205318-000167</w:t>
    </w:r>
    <w:r w:rsidRPr="002761FD">
      <w:rPr>
        <w:rFonts w:ascii="Arial" w:hAnsi="Arial"/>
        <w:color w:val="002060"/>
        <w:sz w:val="22"/>
      </w:rPr>
      <w:tab/>
    </w:r>
    <w:r w:rsidRPr="002761FD">
      <w:rPr>
        <w:rFonts w:ascii="Arial" w:hAnsi="Arial"/>
        <w:color w:val="002060"/>
        <w:sz w:val="22"/>
      </w:rPr>
      <w:tab/>
    </w:r>
    <w:r w:rsidRPr="002761FD">
      <w:rPr>
        <w:rFonts w:ascii="Arial" w:hAnsi="Arial"/>
        <w:color w:val="002060"/>
        <w:sz w:val="22"/>
      </w:rPr>
      <w:tab/>
    </w:r>
    <w:r w:rsidRPr="002761FD">
      <w:rPr>
        <w:rFonts w:ascii="Arial" w:hAnsi="Arial"/>
        <w:color w:val="002060"/>
        <w:sz w:val="22"/>
      </w:rPr>
      <w:tab/>
    </w:r>
    <w:r w:rsidRPr="002761FD">
      <w:rPr>
        <w:rFonts w:ascii="Arial" w:hAnsi="Arial"/>
        <w:color w:val="002060"/>
        <w:sz w:val="22"/>
      </w:rPr>
      <w:tab/>
    </w:r>
    <w:r w:rsidRPr="002761FD">
      <w:rPr>
        <w:rFonts w:ascii="Arial" w:hAnsi="Arial"/>
        <w:color w:val="002060"/>
        <w:sz w:val="22"/>
      </w:rPr>
      <w:tab/>
    </w:r>
    <w:r w:rsidRPr="002761FD">
      <w:rPr>
        <w:rFonts w:ascii="Arial" w:hAnsi="Arial"/>
        <w:color w:val="002060"/>
        <w:sz w:val="22"/>
      </w:rPr>
      <w:tab/>
      <w:t>NIT 811040164-2</w:t>
    </w:r>
  </w:p>
  <w:p w14:paraId="1334E986" w14:textId="77777777" w:rsidR="00AF7198" w:rsidRDefault="00AF71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178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C0F69"/>
    <w:multiLevelType w:val="hybridMultilevel"/>
    <w:tmpl w:val="ACE43A86"/>
    <w:lvl w:ilvl="0" w:tplc="240A000B">
      <w:start w:val="1"/>
      <w:numFmt w:val="bullet"/>
      <w:lvlText w:val=""/>
      <w:lvlJc w:val="left"/>
      <w:pPr>
        <w:ind w:left="1438" w:hanging="360"/>
      </w:pPr>
      <w:rPr>
        <w:rFonts w:ascii="Wingdings" w:hAnsi="Wingdings" w:hint="default"/>
      </w:rPr>
    </w:lvl>
    <w:lvl w:ilvl="1" w:tplc="240A0003" w:tentative="1">
      <w:start w:val="1"/>
      <w:numFmt w:val="bullet"/>
      <w:lvlText w:val="o"/>
      <w:lvlJc w:val="left"/>
      <w:pPr>
        <w:ind w:left="2158" w:hanging="360"/>
      </w:pPr>
      <w:rPr>
        <w:rFonts w:ascii="Courier New" w:hAnsi="Courier New" w:cs="Courier New" w:hint="default"/>
      </w:rPr>
    </w:lvl>
    <w:lvl w:ilvl="2" w:tplc="240A0005" w:tentative="1">
      <w:start w:val="1"/>
      <w:numFmt w:val="bullet"/>
      <w:lvlText w:val=""/>
      <w:lvlJc w:val="left"/>
      <w:pPr>
        <w:ind w:left="2878" w:hanging="360"/>
      </w:pPr>
      <w:rPr>
        <w:rFonts w:ascii="Wingdings" w:hAnsi="Wingdings" w:hint="default"/>
      </w:rPr>
    </w:lvl>
    <w:lvl w:ilvl="3" w:tplc="240A0001" w:tentative="1">
      <w:start w:val="1"/>
      <w:numFmt w:val="bullet"/>
      <w:lvlText w:val=""/>
      <w:lvlJc w:val="left"/>
      <w:pPr>
        <w:ind w:left="3598" w:hanging="360"/>
      </w:pPr>
      <w:rPr>
        <w:rFonts w:ascii="Symbol" w:hAnsi="Symbol" w:hint="default"/>
      </w:rPr>
    </w:lvl>
    <w:lvl w:ilvl="4" w:tplc="240A0003" w:tentative="1">
      <w:start w:val="1"/>
      <w:numFmt w:val="bullet"/>
      <w:lvlText w:val="o"/>
      <w:lvlJc w:val="left"/>
      <w:pPr>
        <w:ind w:left="4318" w:hanging="360"/>
      </w:pPr>
      <w:rPr>
        <w:rFonts w:ascii="Courier New" w:hAnsi="Courier New" w:cs="Courier New" w:hint="default"/>
      </w:rPr>
    </w:lvl>
    <w:lvl w:ilvl="5" w:tplc="240A0005" w:tentative="1">
      <w:start w:val="1"/>
      <w:numFmt w:val="bullet"/>
      <w:lvlText w:val=""/>
      <w:lvlJc w:val="left"/>
      <w:pPr>
        <w:ind w:left="5038" w:hanging="360"/>
      </w:pPr>
      <w:rPr>
        <w:rFonts w:ascii="Wingdings" w:hAnsi="Wingdings" w:hint="default"/>
      </w:rPr>
    </w:lvl>
    <w:lvl w:ilvl="6" w:tplc="240A0001" w:tentative="1">
      <w:start w:val="1"/>
      <w:numFmt w:val="bullet"/>
      <w:lvlText w:val=""/>
      <w:lvlJc w:val="left"/>
      <w:pPr>
        <w:ind w:left="5758" w:hanging="360"/>
      </w:pPr>
      <w:rPr>
        <w:rFonts w:ascii="Symbol" w:hAnsi="Symbol" w:hint="default"/>
      </w:rPr>
    </w:lvl>
    <w:lvl w:ilvl="7" w:tplc="240A0003" w:tentative="1">
      <w:start w:val="1"/>
      <w:numFmt w:val="bullet"/>
      <w:lvlText w:val="o"/>
      <w:lvlJc w:val="left"/>
      <w:pPr>
        <w:ind w:left="6478" w:hanging="360"/>
      </w:pPr>
      <w:rPr>
        <w:rFonts w:ascii="Courier New" w:hAnsi="Courier New" w:cs="Courier New" w:hint="default"/>
      </w:rPr>
    </w:lvl>
    <w:lvl w:ilvl="8" w:tplc="240A0005" w:tentative="1">
      <w:start w:val="1"/>
      <w:numFmt w:val="bullet"/>
      <w:lvlText w:val=""/>
      <w:lvlJc w:val="left"/>
      <w:pPr>
        <w:ind w:left="7198" w:hanging="360"/>
      </w:pPr>
      <w:rPr>
        <w:rFonts w:ascii="Wingdings" w:hAnsi="Wingdings" w:hint="default"/>
      </w:rPr>
    </w:lvl>
  </w:abstractNum>
  <w:abstractNum w:abstractNumId="2" w15:restartNumberingAfterBreak="0">
    <w:nsid w:val="0A796251"/>
    <w:multiLevelType w:val="hybridMultilevel"/>
    <w:tmpl w:val="070234E0"/>
    <w:lvl w:ilvl="0" w:tplc="240A000B">
      <w:start w:val="1"/>
      <w:numFmt w:val="bullet"/>
      <w:lvlText w:val=""/>
      <w:lvlJc w:val="left"/>
      <w:pPr>
        <w:ind w:left="1438" w:hanging="360"/>
      </w:pPr>
      <w:rPr>
        <w:rFonts w:ascii="Wingdings" w:hAnsi="Wingdings" w:hint="default"/>
      </w:rPr>
    </w:lvl>
    <w:lvl w:ilvl="1" w:tplc="240A0003" w:tentative="1">
      <w:start w:val="1"/>
      <w:numFmt w:val="bullet"/>
      <w:lvlText w:val="o"/>
      <w:lvlJc w:val="left"/>
      <w:pPr>
        <w:ind w:left="2158" w:hanging="360"/>
      </w:pPr>
      <w:rPr>
        <w:rFonts w:ascii="Courier New" w:hAnsi="Courier New" w:cs="Courier New" w:hint="default"/>
      </w:rPr>
    </w:lvl>
    <w:lvl w:ilvl="2" w:tplc="240A0005" w:tentative="1">
      <w:start w:val="1"/>
      <w:numFmt w:val="bullet"/>
      <w:lvlText w:val=""/>
      <w:lvlJc w:val="left"/>
      <w:pPr>
        <w:ind w:left="2878" w:hanging="360"/>
      </w:pPr>
      <w:rPr>
        <w:rFonts w:ascii="Wingdings" w:hAnsi="Wingdings" w:hint="default"/>
      </w:rPr>
    </w:lvl>
    <w:lvl w:ilvl="3" w:tplc="240A0001" w:tentative="1">
      <w:start w:val="1"/>
      <w:numFmt w:val="bullet"/>
      <w:lvlText w:val=""/>
      <w:lvlJc w:val="left"/>
      <w:pPr>
        <w:ind w:left="3598" w:hanging="360"/>
      </w:pPr>
      <w:rPr>
        <w:rFonts w:ascii="Symbol" w:hAnsi="Symbol" w:hint="default"/>
      </w:rPr>
    </w:lvl>
    <w:lvl w:ilvl="4" w:tplc="240A0003" w:tentative="1">
      <w:start w:val="1"/>
      <w:numFmt w:val="bullet"/>
      <w:lvlText w:val="o"/>
      <w:lvlJc w:val="left"/>
      <w:pPr>
        <w:ind w:left="4318" w:hanging="360"/>
      </w:pPr>
      <w:rPr>
        <w:rFonts w:ascii="Courier New" w:hAnsi="Courier New" w:cs="Courier New" w:hint="default"/>
      </w:rPr>
    </w:lvl>
    <w:lvl w:ilvl="5" w:tplc="240A0005" w:tentative="1">
      <w:start w:val="1"/>
      <w:numFmt w:val="bullet"/>
      <w:lvlText w:val=""/>
      <w:lvlJc w:val="left"/>
      <w:pPr>
        <w:ind w:left="5038" w:hanging="360"/>
      </w:pPr>
      <w:rPr>
        <w:rFonts w:ascii="Wingdings" w:hAnsi="Wingdings" w:hint="default"/>
      </w:rPr>
    </w:lvl>
    <w:lvl w:ilvl="6" w:tplc="240A0001" w:tentative="1">
      <w:start w:val="1"/>
      <w:numFmt w:val="bullet"/>
      <w:lvlText w:val=""/>
      <w:lvlJc w:val="left"/>
      <w:pPr>
        <w:ind w:left="5758" w:hanging="360"/>
      </w:pPr>
      <w:rPr>
        <w:rFonts w:ascii="Symbol" w:hAnsi="Symbol" w:hint="default"/>
      </w:rPr>
    </w:lvl>
    <w:lvl w:ilvl="7" w:tplc="240A0003" w:tentative="1">
      <w:start w:val="1"/>
      <w:numFmt w:val="bullet"/>
      <w:lvlText w:val="o"/>
      <w:lvlJc w:val="left"/>
      <w:pPr>
        <w:ind w:left="6478" w:hanging="360"/>
      </w:pPr>
      <w:rPr>
        <w:rFonts w:ascii="Courier New" w:hAnsi="Courier New" w:cs="Courier New" w:hint="default"/>
      </w:rPr>
    </w:lvl>
    <w:lvl w:ilvl="8" w:tplc="240A0005" w:tentative="1">
      <w:start w:val="1"/>
      <w:numFmt w:val="bullet"/>
      <w:lvlText w:val=""/>
      <w:lvlJc w:val="left"/>
      <w:pPr>
        <w:ind w:left="7198" w:hanging="360"/>
      </w:pPr>
      <w:rPr>
        <w:rFonts w:ascii="Wingdings" w:hAnsi="Wingdings" w:hint="default"/>
      </w:rPr>
    </w:lvl>
  </w:abstractNum>
  <w:abstractNum w:abstractNumId="3" w15:restartNumberingAfterBreak="0">
    <w:nsid w:val="0B1C5A3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BE1B66"/>
    <w:multiLevelType w:val="hybridMultilevel"/>
    <w:tmpl w:val="8486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3422"/>
    <w:multiLevelType w:val="hybridMultilevel"/>
    <w:tmpl w:val="6B68ECB0"/>
    <w:lvl w:ilvl="0" w:tplc="240A0009">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7611BA2"/>
    <w:multiLevelType w:val="hybridMultilevel"/>
    <w:tmpl w:val="79EE0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566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3928B7"/>
    <w:multiLevelType w:val="hybridMultilevel"/>
    <w:tmpl w:val="2C3087D6"/>
    <w:lvl w:ilvl="0" w:tplc="240A000B">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9" w15:restartNumberingAfterBreak="0">
    <w:nsid w:val="3B990C85"/>
    <w:multiLevelType w:val="hybridMultilevel"/>
    <w:tmpl w:val="D574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6259C"/>
    <w:multiLevelType w:val="hybridMultilevel"/>
    <w:tmpl w:val="299A775A"/>
    <w:lvl w:ilvl="0" w:tplc="240A000B">
      <w:start w:val="1"/>
      <w:numFmt w:val="bullet"/>
      <w:lvlText w:val=""/>
      <w:lvlJc w:val="left"/>
      <w:pPr>
        <w:ind w:left="1438" w:hanging="360"/>
      </w:pPr>
      <w:rPr>
        <w:rFonts w:ascii="Wingdings" w:hAnsi="Wingdings" w:hint="default"/>
      </w:rPr>
    </w:lvl>
    <w:lvl w:ilvl="1" w:tplc="240A0003" w:tentative="1">
      <w:start w:val="1"/>
      <w:numFmt w:val="bullet"/>
      <w:lvlText w:val="o"/>
      <w:lvlJc w:val="left"/>
      <w:pPr>
        <w:ind w:left="2158" w:hanging="360"/>
      </w:pPr>
      <w:rPr>
        <w:rFonts w:ascii="Courier New" w:hAnsi="Courier New" w:cs="Courier New" w:hint="default"/>
      </w:rPr>
    </w:lvl>
    <w:lvl w:ilvl="2" w:tplc="240A0005" w:tentative="1">
      <w:start w:val="1"/>
      <w:numFmt w:val="bullet"/>
      <w:lvlText w:val=""/>
      <w:lvlJc w:val="left"/>
      <w:pPr>
        <w:ind w:left="2878" w:hanging="360"/>
      </w:pPr>
      <w:rPr>
        <w:rFonts w:ascii="Wingdings" w:hAnsi="Wingdings" w:hint="default"/>
      </w:rPr>
    </w:lvl>
    <w:lvl w:ilvl="3" w:tplc="240A0001" w:tentative="1">
      <w:start w:val="1"/>
      <w:numFmt w:val="bullet"/>
      <w:lvlText w:val=""/>
      <w:lvlJc w:val="left"/>
      <w:pPr>
        <w:ind w:left="3598" w:hanging="360"/>
      </w:pPr>
      <w:rPr>
        <w:rFonts w:ascii="Symbol" w:hAnsi="Symbol" w:hint="default"/>
      </w:rPr>
    </w:lvl>
    <w:lvl w:ilvl="4" w:tplc="240A0003" w:tentative="1">
      <w:start w:val="1"/>
      <w:numFmt w:val="bullet"/>
      <w:lvlText w:val="o"/>
      <w:lvlJc w:val="left"/>
      <w:pPr>
        <w:ind w:left="4318" w:hanging="360"/>
      </w:pPr>
      <w:rPr>
        <w:rFonts w:ascii="Courier New" w:hAnsi="Courier New" w:cs="Courier New" w:hint="default"/>
      </w:rPr>
    </w:lvl>
    <w:lvl w:ilvl="5" w:tplc="240A0005" w:tentative="1">
      <w:start w:val="1"/>
      <w:numFmt w:val="bullet"/>
      <w:lvlText w:val=""/>
      <w:lvlJc w:val="left"/>
      <w:pPr>
        <w:ind w:left="5038" w:hanging="360"/>
      </w:pPr>
      <w:rPr>
        <w:rFonts w:ascii="Wingdings" w:hAnsi="Wingdings" w:hint="default"/>
      </w:rPr>
    </w:lvl>
    <w:lvl w:ilvl="6" w:tplc="240A0001" w:tentative="1">
      <w:start w:val="1"/>
      <w:numFmt w:val="bullet"/>
      <w:lvlText w:val=""/>
      <w:lvlJc w:val="left"/>
      <w:pPr>
        <w:ind w:left="5758" w:hanging="360"/>
      </w:pPr>
      <w:rPr>
        <w:rFonts w:ascii="Symbol" w:hAnsi="Symbol" w:hint="default"/>
      </w:rPr>
    </w:lvl>
    <w:lvl w:ilvl="7" w:tplc="240A0003" w:tentative="1">
      <w:start w:val="1"/>
      <w:numFmt w:val="bullet"/>
      <w:lvlText w:val="o"/>
      <w:lvlJc w:val="left"/>
      <w:pPr>
        <w:ind w:left="6478" w:hanging="360"/>
      </w:pPr>
      <w:rPr>
        <w:rFonts w:ascii="Courier New" w:hAnsi="Courier New" w:cs="Courier New" w:hint="default"/>
      </w:rPr>
    </w:lvl>
    <w:lvl w:ilvl="8" w:tplc="240A0005" w:tentative="1">
      <w:start w:val="1"/>
      <w:numFmt w:val="bullet"/>
      <w:lvlText w:val=""/>
      <w:lvlJc w:val="left"/>
      <w:pPr>
        <w:ind w:left="7198" w:hanging="360"/>
      </w:pPr>
      <w:rPr>
        <w:rFonts w:ascii="Wingdings" w:hAnsi="Wingdings" w:hint="default"/>
      </w:rPr>
    </w:lvl>
  </w:abstractNum>
  <w:abstractNum w:abstractNumId="11" w15:restartNumberingAfterBreak="0">
    <w:nsid w:val="466842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3631B8"/>
    <w:multiLevelType w:val="hybridMultilevel"/>
    <w:tmpl w:val="2EF496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4EE44D05"/>
    <w:multiLevelType w:val="hybridMultilevel"/>
    <w:tmpl w:val="146E1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1F6B28"/>
    <w:multiLevelType w:val="hybridMultilevel"/>
    <w:tmpl w:val="72102CA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52D04282"/>
    <w:multiLevelType w:val="hybridMultilevel"/>
    <w:tmpl w:val="46D4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83425"/>
    <w:multiLevelType w:val="hybridMultilevel"/>
    <w:tmpl w:val="CAC46B6C"/>
    <w:lvl w:ilvl="0" w:tplc="11C03DFE">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556C6582"/>
    <w:multiLevelType w:val="hybridMultilevel"/>
    <w:tmpl w:val="F29A9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6809EA"/>
    <w:multiLevelType w:val="hybridMultilevel"/>
    <w:tmpl w:val="0E622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E20A8"/>
    <w:multiLevelType w:val="hybridMultilevel"/>
    <w:tmpl w:val="ED8EE35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5EB17085"/>
    <w:multiLevelType w:val="hybridMultilevel"/>
    <w:tmpl w:val="B6DA51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8672BB"/>
    <w:multiLevelType w:val="hybridMultilevel"/>
    <w:tmpl w:val="5BBE1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984CD0"/>
    <w:multiLevelType w:val="hybridMultilevel"/>
    <w:tmpl w:val="2A6601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7F0C84"/>
    <w:multiLevelType w:val="hybridMultilevel"/>
    <w:tmpl w:val="AC30236A"/>
    <w:lvl w:ilvl="0" w:tplc="240A0001">
      <w:start w:val="1"/>
      <w:numFmt w:val="bullet"/>
      <w:lvlText w:val=""/>
      <w:lvlJc w:val="left"/>
      <w:pPr>
        <w:ind w:left="718" w:hanging="360"/>
      </w:pPr>
      <w:rPr>
        <w:rFonts w:ascii="Symbol" w:hAnsi="Symbol" w:hint="default"/>
      </w:rPr>
    </w:lvl>
    <w:lvl w:ilvl="1" w:tplc="240A0003" w:tentative="1">
      <w:start w:val="1"/>
      <w:numFmt w:val="bullet"/>
      <w:lvlText w:val="o"/>
      <w:lvlJc w:val="left"/>
      <w:pPr>
        <w:ind w:left="1438" w:hanging="360"/>
      </w:pPr>
      <w:rPr>
        <w:rFonts w:ascii="Courier New" w:hAnsi="Courier New" w:cs="Courier New" w:hint="default"/>
      </w:rPr>
    </w:lvl>
    <w:lvl w:ilvl="2" w:tplc="240A0005" w:tentative="1">
      <w:start w:val="1"/>
      <w:numFmt w:val="bullet"/>
      <w:lvlText w:val=""/>
      <w:lvlJc w:val="left"/>
      <w:pPr>
        <w:ind w:left="2158" w:hanging="360"/>
      </w:pPr>
      <w:rPr>
        <w:rFonts w:ascii="Wingdings" w:hAnsi="Wingdings" w:hint="default"/>
      </w:rPr>
    </w:lvl>
    <w:lvl w:ilvl="3" w:tplc="240A0001" w:tentative="1">
      <w:start w:val="1"/>
      <w:numFmt w:val="bullet"/>
      <w:lvlText w:val=""/>
      <w:lvlJc w:val="left"/>
      <w:pPr>
        <w:ind w:left="2878" w:hanging="360"/>
      </w:pPr>
      <w:rPr>
        <w:rFonts w:ascii="Symbol" w:hAnsi="Symbol" w:hint="default"/>
      </w:rPr>
    </w:lvl>
    <w:lvl w:ilvl="4" w:tplc="240A0003" w:tentative="1">
      <w:start w:val="1"/>
      <w:numFmt w:val="bullet"/>
      <w:lvlText w:val="o"/>
      <w:lvlJc w:val="left"/>
      <w:pPr>
        <w:ind w:left="3598" w:hanging="360"/>
      </w:pPr>
      <w:rPr>
        <w:rFonts w:ascii="Courier New" w:hAnsi="Courier New" w:cs="Courier New" w:hint="default"/>
      </w:rPr>
    </w:lvl>
    <w:lvl w:ilvl="5" w:tplc="240A0005" w:tentative="1">
      <w:start w:val="1"/>
      <w:numFmt w:val="bullet"/>
      <w:lvlText w:val=""/>
      <w:lvlJc w:val="left"/>
      <w:pPr>
        <w:ind w:left="4318" w:hanging="360"/>
      </w:pPr>
      <w:rPr>
        <w:rFonts w:ascii="Wingdings" w:hAnsi="Wingdings" w:hint="default"/>
      </w:rPr>
    </w:lvl>
    <w:lvl w:ilvl="6" w:tplc="240A0001" w:tentative="1">
      <w:start w:val="1"/>
      <w:numFmt w:val="bullet"/>
      <w:lvlText w:val=""/>
      <w:lvlJc w:val="left"/>
      <w:pPr>
        <w:ind w:left="5038" w:hanging="360"/>
      </w:pPr>
      <w:rPr>
        <w:rFonts w:ascii="Symbol" w:hAnsi="Symbol" w:hint="default"/>
      </w:rPr>
    </w:lvl>
    <w:lvl w:ilvl="7" w:tplc="240A0003" w:tentative="1">
      <w:start w:val="1"/>
      <w:numFmt w:val="bullet"/>
      <w:lvlText w:val="o"/>
      <w:lvlJc w:val="left"/>
      <w:pPr>
        <w:ind w:left="5758" w:hanging="360"/>
      </w:pPr>
      <w:rPr>
        <w:rFonts w:ascii="Courier New" w:hAnsi="Courier New" w:cs="Courier New" w:hint="default"/>
      </w:rPr>
    </w:lvl>
    <w:lvl w:ilvl="8" w:tplc="240A0005" w:tentative="1">
      <w:start w:val="1"/>
      <w:numFmt w:val="bullet"/>
      <w:lvlText w:val=""/>
      <w:lvlJc w:val="left"/>
      <w:pPr>
        <w:ind w:left="6478" w:hanging="360"/>
      </w:pPr>
      <w:rPr>
        <w:rFonts w:ascii="Wingdings" w:hAnsi="Wingdings" w:hint="default"/>
      </w:rPr>
    </w:lvl>
  </w:abstractNum>
  <w:num w:numId="1">
    <w:abstractNumId w:val="22"/>
  </w:num>
  <w:num w:numId="2">
    <w:abstractNumId w:val="13"/>
  </w:num>
  <w:num w:numId="3">
    <w:abstractNumId w:val="12"/>
  </w:num>
  <w:num w:numId="4">
    <w:abstractNumId w:val="21"/>
  </w:num>
  <w:num w:numId="5">
    <w:abstractNumId w:val="14"/>
  </w:num>
  <w:num w:numId="6">
    <w:abstractNumId w:val="19"/>
  </w:num>
  <w:num w:numId="7">
    <w:abstractNumId w:val="23"/>
  </w:num>
  <w:num w:numId="8">
    <w:abstractNumId w:val="1"/>
  </w:num>
  <w:num w:numId="9">
    <w:abstractNumId w:val="10"/>
  </w:num>
  <w:num w:numId="10">
    <w:abstractNumId w:val="2"/>
  </w:num>
  <w:num w:numId="11">
    <w:abstractNumId w:val="3"/>
  </w:num>
  <w:num w:numId="12">
    <w:abstractNumId w:val="11"/>
  </w:num>
  <w:num w:numId="13">
    <w:abstractNumId w:val="0"/>
  </w:num>
  <w:num w:numId="14">
    <w:abstractNumId w:val="7"/>
  </w:num>
  <w:num w:numId="15">
    <w:abstractNumId w:val="5"/>
  </w:num>
  <w:num w:numId="16">
    <w:abstractNumId w:val="17"/>
  </w:num>
  <w:num w:numId="17">
    <w:abstractNumId w:val="18"/>
  </w:num>
  <w:num w:numId="18">
    <w:abstractNumId w:val="8"/>
  </w:num>
  <w:num w:numId="19">
    <w:abstractNumId w:val="20"/>
  </w:num>
  <w:num w:numId="20">
    <w:abstractNumId w:val="9"/>
  </w:num>
  <w:num w:numId="21">
    <w:abstractNumId w:val="6"/>
  </w:num>
  <w:num w:numId="22">
    <w:abstractNumId w:val="4"/>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89"/>
    <w:rsid w:val="000014E7"/>
    <w:rsid w:val="00003927"/>
    <w:rsid w:val="00017438"/>
    <w:rsid w:val="00022EAB"/>
    <w:rsid w:val="0002654A"/>
    <w:rsid w:val="00026829"/>
    <w:rsid w:val="0006352C"/>
    <w:rsid w:val="00065761"/>
    <w:rsid w:val="000849BF"/>
    <w:rsid w:val="00085C67"/>
    <w:rsid w:val="00091AC0"/>
    <w:rsid w:val="00096AA6"/>
    <w:rsid w:val="000A5114"/>
    <w:rsid w:val="000B3D8B"/>
    <w:rsid w:val="000B49B8"/>
    <w:rsid w:val="000B674C"/>
    <w:rsid w:val="000C0291"/>
    <w:rsid w:val="000E2248"/>
    <w:rsid w:val="000E70C9"/>
    <w:rsid w:val="000F1EB5"/>
    <w:rsid w:val="00100445"/>
    <w:rsid w:val="001064BC"/>
    <w:rsid w:val="00114889"/>
    <w:rsid w:val="00114F77"/>
    <w:rsid w:val="001230C6"/>
    <w:rsid w:val="00130F73"/>
    <w:rsid w:val="001357A6"/>
    <w:rsid w:val="00157888"/>
    <w:rsid w:val="00162C94"/>
    <w:rsid w:val="00165982"/>
    <w:rsid w:val="00172B39"/>
    <w:rsid w:val="001741C3"/>
    <w:rsid w:val="001743CD"/>
    <w:rsid w:val="00176692"/>
    <w:rsid w:val="00184DB5"/>
    <w:rsid w:val="00186B65"/>
    <w:rsid w:val="001954B0"/>
    <w:rsid w:val="001A1117"/>
    <w:rsid w:val="001A1D6E"/>
    <w:rsid w:val="001B3468"/>
    <w:rsid w:val="001B74B8"/>
    <w:rsid w:val="001C0C99"/>
    <w:rsid w:val="001C2F1A"/>
    <w:rsid w:val="001D295F"/>
    <w:rsid w:val="001D3DD5"/>
    <w:rsid w:val="001E08C2"/>
    <w:rsid w:val="001E37E1"/>
    <w:rsid w:val="001E37FB"/>
    <w:rsid w:val="002059D3"/>
    <w:rsid w:val="00206891"/>
    <w:rsid w:val="00214178"/>
    <w:rsid w:val="00216803"/>
    <w:rsid w:val="00221160"/>
    <w:rsid w:val="00232CA8"/>
    <w:rsid w:val="00244417"/>
    <w:rsid w:val="00257908"/>
    <w:rsid w:val="00261304"/>
    <w:rsid w:val="00285D02"/>
    <w:rsid w:val="00296EF6"/>
    <w:rsid w:val="002A2B80"/>
    <w:rsid w:val="002B330C"/>
    <w:rsid w:val="002B65EE"/>
    <w:rsid w:val="002B7815"/>
    <w:rsid w:val="002B79CA"/>
    <w:rsid w:val="002B7DE9"/>
    <w:rsid w:val="002C3562"/>
    <w:rsid w:val="002C53B4"/>
    <w:rsid w:val="002D3186"/>
    <w:rsid w:val="002E12BE"/>
    <w:rsid w:val="002E649A"/>
    <w:rsid w:val="002F0C1F"/>
    <w:rsid w:val="0030589A"/>
    <w:rsid w:val="00323167"/>
    <w:rsid w:val="00324B06"/>
    <w:rsid w:val="003254FA"/>
    <w:rsid w:val="00330B28"/>
    <w:rsid w:val="00340AA0"/>
    <w:rsid w:val="00340D85"/>
    <w:rsid w:val="00350628"/>
    <w:rsid w:val="00350655"/>
    <w:rsid w:val="00355787"/>
    <w:rsid w:val="003564DB"/>
    <w:rsid w:val="00357BE5"/>
    <w:rsid w:val="0036740A"/>
    <w:rsid w:val="003720A4"/>
    <w:rsid w:val="0037218C"/>
    <w:rsid w:val="00377544"/>
    <w:rsid w:val="00380C01"/>
    <w:rsid w:val="00385229"/>
    <w:rsid w:val="00390DFC"/>
    <w:rsid w:val="003A2F1F"/>
    <w:rsid w:val="003E1555"/>
    <w:rsid w:val="003E5248"/>
    <w:rsid w:val="003F0348"/>
    <w:rsid w:val="003F0EAA"/>
    <w:rsid w:val="003F12B4"/>
    <w:rsid w:val="00410446"/>
    <w:rsid w:val="0042731E"/>
    <w:rsid w:val="0043347D"/>
    <w:rsid w:val="004359F0"/>
    <w:rsid w:val="00443F27"/>
    <w:rsid w:val="00445A2A"/>
    <w:rsid w:val="004629C3"/>
    <w:rsid w:val="00467DBD"/>
    <w:rsid w:val="00491945"/>
    <w:rsid w:val="00492D72"/>
    <w:rsid w:val="0049596A"/>
    <w:rsid w:val="004B39FA"/>
    <w:rsid w:val="004C031D"/>
    <w:rsid w:val="004C15AB"/>
    <w:rsid w:val="004D0341"/>
    <w:rsid w:val="004D4A8B"/>
    <w:rsid w:val="004D6626"/>
    <w:rsid w:val="004F002F"/>
    <w:rsid w:val="004F1DCC"/>
    <w:rsid w:val="004F519F"/>
    <w:rsid w:val="004F6490"/>
    <w:rsid w:val="005016B4"/>
    <w:rsid w:val="005107F6"/>
    <w:rsid w:val="00510D6B"/>
    <w:rsid w:val="00513898"/>
    <w:rsid w:val="00514915"/>
    <w:rsid w:val="005157AA"/>
    <w:rsid w:val="00523FE7"/>
    <w:rsid w:val="0053273F"/>
    <w:rsid w:val="0053673A"/>
    <w:rsid w:val="00542718"/>
    <w:rsid w:val="0054613E"/>
    <w:rsid w:val="00550EC7"/>
    <w:rsid w:val="005512EC"/>
    <w:rsid w:val="005526D5"/>
    <w:rsid w:val="005533BC"/>
    <w:rsid w:val="0056143E"/>
    <w:rsid w:val="00563261"/>
    <w:rsid w:val="005654E4"/>
    <w:rsid w:val="00565FC3"/>
    <w:rsid w:val="005829FA"/>
    <w:rsid w:val="00582D34"/>
    <w:rsid w:val="00586874"/>
    <w:rsid w:val="00596A9E"/>
    <w:rsid w:val="005A0C20"/>
    <w:rsid w:val="005A0F75"/>
    <w:rsid w:val="005A10BF"/>
    <w:rsid w:val="005A20D1"/>
    <w:rsid w:val="005B1F3A"/>
    <w:rsid w:val="005B21C5"/>
    <w:rsid w:val="005D2E07"/>
    <w:rsid w:val="005D7787"/>
    <w:rsid w:val="005E4970"/>
    <w:rsid w:val="005F0A07"/>
    <w:rsid w:val="00600536"/>
    <w:rsid w:val="00606B94"/>
    <w:rsid w:val="00611038"/>
    <w:rsid w:val="00611667"/>
    <w:rsid w:val="006148AC"/>
    <w:rsid w:val="00614E0F"/>
    <w:rsid w:val="00617319"/>
    <w:rsid w:val="006247E1"/>
    <w:rsid w:val="00633FD3"/>
    <w:rsid w:val="00635188"/>
    <w:rsid w:val="00635CCE"/>
    <w:rsid w:val="00643711"/>
    <w:rsid w:val="00645810"/>
    <w:rsid w:val="00646EFD"/>
    <w:rsid w:val="006473F9"/>
    <w:rsid w:val="00647DB5"/>
    <w:rsid w:val="00664042"/>
    <w:rsid w:val="00666504"/>
    <w:rsid w:val="00667B01"/>
    <w:rsid w:val="0067260E"/>
    <w:rsid w:val="006743CF"/>
    <w:rsid w:val="00675E9C"/>
    <w:rsid w:val="00686702"/>
    <w:rsid w:val="006955BA"/>
    <w:rsid w:val="006959D5"/>
    <w:rsid w:val="006C216F"/>
    <w:rsid w:val="006D6ADB"/>
    <w:rsid w:val="006D7573"/>
    <w:rsid w:val="006E3EF3"/>
    <w:rsid w:val="006E5A53"/>
    <w:rsid w:val="006E7C2B"/>
    <w:rsid w:val="006F04CD"/>
    <w:rsid w:val="006F2C47"/>
    <w:rsid w:val="00700420"/>
    <w:rsid w:val="00702EBB"/>
    <w:rsid w:val="00704E9F"/>
    <w:rsid w:val="00706D45"/>
    <w:rsid w:val="00711B99"/>
    <w:rsid w:val="007213ED"/>
    <w:rsid w:val="00723914"/>
    <w:rsid w:val="00731F06"/>
    <w:rsid w:val="0073616F"/>
    <w:rsid w:val="007379AE"/>
    <w:rsid w:val="007468DF"/>
    <w:rsid w:val="007624EC"/>
    <w:rsid w:val="00765E93"/>
    <w:rsid w:val="00767145"/>
    <w:rsid w:val="00790CCF"/>
    <w:rsid w:val="00793E65"/>
    <w:rsid w:val="007B54BF"/>
    <w:rsid w:val="007B78A2"/>
    <w:rsid w:val="007D01CE"/>
    <w:rsid w:val="007E148C"/>
    <w:rsid w:val="00804CD7"/>
    <w:rsid w:val="00805146"/>
    <w:rsid w:val="00820B1F"/>
    <w:rsid w:val="008213AE"/>
    <w:rsid w:val="008239D2"/>
    <w:rsid w:val="00825CF2"/>
    <w:rsid w:val="00826BFE"/>
    <w:rsid w:val="0084039E"/>
    <w:rsid w:val="0084573D"/>
    <w:rsid w:val="00845C8C"/>
    <w:rsid w:val="00846B69"/>
    <w:rsid w:val="0084738A"/>
    <w:rsid w:val="00856C6E"/>
    <w:rsid w:val="00856F85"/>
    <w:rsid w:val="00860DB1"/>
    <w:rsid w:val="00863B66"/>
    <w:rsid w:val="0087080D"/>
    <w:rsid w:val="00870FBE"/>
    <w:rsid w:val="00872FA6"/>
    <w:rsid w:val="00893F92"/>
    <w:rsid w:val="008A17ED"/>
    <w:rsid w:val="008A63C4"/>
    <w:rsid w:val="008B38BB"/>
    <w:rsid w:val="008B7CF9"/>
    <w:rsid w:val="008C3531"/>
    <w:rsid w:val="008D1AEA"/>
    <w:rsid w:val="008D6F11"/>
    <w:rsid w:val="008E3160"/>
    <w:rsid w:val="008E6587"/>
    <w:rsid w:val="008F6A03"/>
    <w:rsid w:val="008F75A4"/>
    <w:rsid w:val="00912DEA"/>
    <w:rsid w:val="009216B1"/>
    <w:rsid w:val="00927673"/>
    <w:rsid w:val="0093289E"/>
    <w:rsid w:val="00936109"/>
    <w:rsid w:val="009561FC"/>
    <w:rsid w:val="00956582"/>
    <w:rsid w:val="00962639"/>
    <w:rsid w:val="00965F0F"/>
    <w:rsid w:val="00974550"/>
    <w:rsid w:val="00987157"/>
    <w:rsid w:val="00994512"/>
    <w:rsid w:val="009A0B4C"/>
    <w:rsid w:val="009A13CC"/>
    <w:rsid w:val="009A6B6F"/>
    <w:rsid w:val="009B0088"/>
    <w:rsid w:val="009B0B58"/>
    <w:rsid w:val="009B1B7B"/>
    <w:rsid w:val="009B67A1"/>
    <w:rsid w:val="009D0280"/>
    <w:rsid w:val="009D388B"/>
    <w:rsid w:val="009D6D28"/>
    <w:rsid w:val="009F4A19"/>
    <w:rsid w:val="009F5EB7"/>
    <w:rsid w:val="00A0237C"/>
    <w:rsid w:val="00A02AD6"/>
    <w:rsid w:val="00A03D79"/>
    <w:rsid w:val="00A10B1D"/>
    <w:rsid w:val="00A262FD"/>
    <w:rsid w:val="00A2664F"/>
    <w:rsid w:val="00A30604"/>
    <w:rsid w:val="00A40F3F"/>
    <w:rsid w:val="00A46EB2"/>
    <w:rsid w:val="00A53493"/>
    <w:rsid w:val="00A56FB7"/>
    <w:rsid w:val="00A76B6F"/>
    <w:rsid w:val="00A82BC6"/>
    <w:rsid w:val="00A82F9F"/>
    <w:rsid w:val="00A83385"/>
    <w:rsid w:val="00A97F13"/>
    <w:rsid w:val="00AB0795"/>
    <w:rsid w:val="00AB710B"/>
    <w:rsid w:val="00AD5083"/>
    <w:rsid w:val="00AE5CBB"/>
    <w:rsid w:val="00AE64CB"/>
    <w:rsid w:val="00AE6E8F"/>
    <w:rsid w:val="00AF7198"/>
    <w:rsid w:val="00AF73DC"/>
    <w:rsid w:val="00B007FF"/>
    <w:rsid w:val="00B03740"/>
    <w:rsid w:val="00B06DD1"/>
    <w:rsid w:val="00B14ED9"/>
    <w:rsid w:val="00B307C6"/>
    <w:rsid w:val="00B30C74"/>
    <w:rsid w:val="00B37681"/>
    <w:rsid w:val="00B37F89"/>
    <w:rsid w:val="00B4235E"/>
    <w:rsid w:val="00B52919"/>
    <w:rsid w:val="00B54B47"/>
    <w:rsid w:val="00B7378B"/>
    <w:rsid w:val="00B81D67"/>
    <w:rsid w:val="00B82D28"/>
    <w:rsid w:val="00B83CCA"/>
    <w:rsid w:val="00B86586"/>
    <w:rsid w:val="00B913E3"/>
    <w:rsid w:val="00B95E5A"/>
    <w:rsid w:val="00BA43E9"/>
    <w:rsid w:val="00BA492E"/>
    <w:rsid w:val="00BA548B"/>
    <w:rsid w:val="00BB16D7"/>
    <w:rsid w:val="00BB2E04"/>
    <w:rsid w:val="00BB64A1"/>
    <w:rsid w:val="00BB7EF6"/>
    <w:rsid w:val="00BC1706"/>
    <w:rsid w:val="00BD660F"/>
    <w:rsid w:val="00BE0E23"/>
    <w:rsid w:val="00BE1789"/>
    <w:rsid w:val="00BE1D06"/>
    <w:rsid w:val="00BE70F9"/>
    <w:rsid w:val="00BE7915"/>
    <w:rsid w:val="00BE7E44"/>
    <w:rsid w:val="00BF0F43"/>
    <w:rsid w:val="00C005BD"/>
    <w:rsid w:val="00C03CEF"/>
    <w:rsid w:val="00C12816"/>
    <w:rsid w:val="00C17127"/>
    <w:rsid w:val="00C20734"/>
    <w:rsid w:val="00C31550"/>
    <w:rsid w:val="00C36074"/>
    <w:rsid w:val="00C37C7E"/>
    <w:rsid w:val="00C44C39"/>
    <w:rsid w:val="00C51EC3"/>
    <w:rsid w:val="00C61545"/>
    <w:rsid w:val="00C714F0"/>
    <w:rsid w:val="00C73941"/>
    <w:rsid w:val="00C7518E"/>
    <w:rsid w:val="00C8170A"/>
    <w:rsid w:val="00C87729"/>
    <w:rsid w:val="00C903A4"/>
    <w:rsid w:val="00C96B2D"/>
    <w:rsid w:val="00CA7806"/>
    <w:rsid w:val="00CA7ADD"/>
    <w:rsid w:val="00CB1853"/>
    <w:rsid w:val="00CB402F"/>
    <w:rsid w:val="00CC6688"/>
    <w:rsid w:val="00CC7F18"/>
    <w:rsid w:val="00CD33D7"/>
    <w:rsid w:val="00CD5AF6"/>
    <w:rsid w:val="00CE1476"/>
    <w:rsid w:val="00CE3A6E"/>
    <w:rsid w:val="00CF0062"/>
    <w:rsid w:val="00CF0D59"/>
    <w:rsid w:val="00D0035F"/>
    <w:rsid w:val="00D0116E"/>
    <w:rsid w:val="00D02FB3"/>
    <w:rsid w:val="00D033CE"/>
    <w:rsid w:val="00D2662A"/>
    <w:rsid w:val="00D31409"/>
    <w:rsid w:val="00D41D2E"/>
    <w:rsid w:val="00D424C7"/>
    <w:rsid w:val="00D46DE2"/>
    <w:rsid w:val="00D54654"/>
    <w:rsid w:val="00D654F8"/>
    <w:rsid w:val="00D76E55"/>
    <w:rsid w:val="00D85038"/>
    <w:rsid w:val="00D910A1"/>
    <w:rsid w:val="00D93077"/>
    <w:rsid w:val="00D948D5"/>
    <w:rsid w:val="00D9507B"/>
    <w:rsid w:val="00DA005C"/>
    <w:rsid w:val="00DA23DE"/>
    <w:rsid w:val="00DA3AEF"/>
    <w:rsid w:val="00DA4FB4"/>
    <w:rsid w:val="00DA64CB"/>
    <w:rsid w:val="00DB1D7A"/>
    <w:rsid w:val="00DB27B6"/>
    <w:rsid w:val="00DB4A53"/>
    <w:rsid w:val="00DE65C0"/>
    <w:rsid w:val="00DF4540"/>
    <w:rsid w:val="00DF6BEC"/>
    <w:rsid w:val="00E109FB"/>
    <w:rsid w:val="00E15884"/>
    <w:rsid w:val="00E272CA"/>
    <w:rsid w:val="00E33276"/>
    <w:rsid w:val="00E33407"/>
    <w:rsid w:val="00E4351C"/>
    <w:rsid w:val="00E440E9"/>
    <w:rsid w:val="00E46CC0"/>
    <w:rsid w:val="00E56CDD"/>
    <w:rsid w:val="00E61906"/>
    <w:rsid w:val="00E61D03"/>
    <w:rsid w:val="00E66102"/>
    <w:rsid w:val="00E86BEE"/>
    <w:rsid w:val="00E913FC"/>
    <w:rsid w:val="00E9335F"/>
    <w:rsid w:val="00E93B44"/>
    <w:rsid w:val="00EA3C04"/>
    <w:rsid w:val="00EA6596"/>
    <w:rsid w:val="00EB1D19"/>
    <w:rsid w:val="00EB513A"/>
    <w:rsid w:val="00EB6E82"/>
    <w:rsid w:val="00EC3632"/>
    <w:rsid w:val="00EC55DC"/>
    <w:rsid w:val="00ED34A6"/>
    <w:rsid w:val="00ED7537"/>
    <w:rsid w:val="00ED7B02"/>
    <w:rsid w:val="00EE3142"/>
    <w:rsid w:val="00EE6D04"/>
    <w:rsid w:val="00EF1C3A"/>
    <w:rsid w:val="00EF2DD3"/>
    <w:rsid w:val="00F11142"/>
    <w:rsid w:val="00F13BCF"/>
    <w:rsid w:val="00F24654"/>
    <w:rsid w:val="00F30D5C"/>
    <w:rsid w:val="00F32F4B"/>
    <w:rsid w:val="00F42DC4"/>
    <w:rsid w:val="00F52164"/>
    <w:rsid w:val="00F570ED"/>
    <w:rsid w:val="00F65A17"/>
    <w:rsid w:val="00F664CC"/>
    <w:rsid w:val="00F707D2"/>
    <w:rsid w:val="00F77361"/>
    <w:rsid w:val="00F85AC8"/>
    <w:rsid w:val="00F91E98"/>
    <w:rsid w:val="00F93824"/>
    <w:rsid w:val="00FA1548"/>
    <w:rsid w:val="00FB063F"/>
    <w:rsid w:val="00FB3C14"/>
    <w:rsid w:val="00FC5F06"/>
    <w:rsid w:val="00FD0710"/>
    <w:rsid w:val="00FD1472"/>
    <w:rsid w:val="00FD4A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7C7E"/>
  <w15:chartTrackingRefBased/>
  <w15:docId w15:val="{97447DA4-23B3-4834-9E8D-29C0CEB9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16B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9216B1"/>
    <w:rPr>
      <w:b/>
      <w:bCs/>
    </w:rPr>
  </w:style>
  <w:style w:type="character" w:styleId="nfasis">
    <w:name w:val="Emphasis"/>
    <w:basedOn w:val="Fuentedeprrafopredeter"/>
    <w:uiPriority w:val="20"/>
    <w:qFormat/>
    <w:rsid w:val="009216B1"/>
    <w:rPr>
      <w:i/>
      <w:iCs/>
    </w:rPr>
  </w:style>
  <w:style w:type="paragraph" w:styleId="Prrafodelista">
    <w:name w:val="List Paragraph"/>
    <w:basedOn w:val="Normal"/>
    <w:uiPriority w:val="34"/>
    <w:qFormat/>
    <w:rsid w:val="00AF7198"/>
    <w:pPr>
      <w:ind w:left="720"/>
      <w:contextualSpacing/>
    </w:pPr>
  </w:style>
  <w:style w:type="paragraph" w:styleId="Encabezado">
    <w:name w:val="header"/>
    <w:basedOn w:val="Normal"/>
    <w:link w:val="EncabezadoCar"/>
    <w:uiPriority w:val="99"/>
    <w:unhideWhenUsed/>
    <w:rsid w:val="00AF71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198"/>
  </w:style>
  <w:style w:type="paragraph" w:styleId="Piedepgina">
    <w:name w:val="footer"/>
    <w:basedOn w:val="Normal"/>
    <w:link w:val="PiedepginaCar"/>
    <w:uiPriority w:val="99"/>
    <w:unhideWhenUsed/>
    <w:rsid w:val="00AF71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198"/>
  </w:style>
  <w:style w:type="paragraph" w:styleId="Textoindependiente">
    <w:name w:val="Body Text"/>
    <w:basedOn w:val="Normal"/>
    <w:link w:val="TextoindependienteCar"/>
    <w:rsid w:val="00AF7198"/>
    <w:pPr>
      <w:spacing w:after="0" w:line="240" w:lineRule="auto"/>
      <w:jc w:val="both"/>
    </w:pPr>
    <w:rPr>
      <w:rFonts w:ascii="Times New Roman" w:eastAsia="Times New Roman" w:hAnsi="Times New Roman" w:cs="Times New Roman"/>
      <w:sz w:val="24"/>
      <w:szCs w:val="24"/>
      <w:lang w:val="es-ES_tradnl" w:eastAsia="zh-CN"/>
    </w:rPr>
  </w:style>
  <w:style w:type="character" w:customStyle="1" w:styleId="TextoindependienteCar">
    <w:name w:val="Texto independiente Car"/>
    <w:basedOn w:val="Fuentedeprrafopredeter"/>
    <w:link w:val="Textoindependiente"/>
    <w:rsid w:val="00AF7198"/>
    <w:rPr>
      <w:rFonts w:ascii="Times New Roman" w:eastAsia="Times New Roman" w:hAnsi="Times New Roman" w:cs="Times New Roman"/>
      <w:sz w:val="24"/>
      <w:szCs w:val="24"/>
      <w:lang w:val="es-ES_tradnl" w:eastAsia="zh-CN"/>
    </w:rPr>
  </w:style>
  <w:style w:type="table" w:styleId="Tablaconcuadrcula">
    <w:name w:val="Table Grid"/>
    <w:basedOn w:val="Tablanormal"/>
    <w:uiPriority w:val="39"/>
    <w:rsid w:val="00A0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9A6B6F"/>
    <w:pPr>
      <w:spacing w:after="0" w:line="240" w:lineRule="auto"/>
      <w:jc w:val="center"/>
    </w:pPr>
    <w:rPr>
      <w:rFonts w:ascii="Times New Roman" w:eastAsia="Times New Roman" w:hAnsi="Times New Roman" w:cs="Times New Roman"/>
      <w:color w:val="FF0000"/>
      <w:sz w:val="32"/>
      <w:szCs w:val="24"/>
      <w:lang w:val="es-ES" w:eastAsia="es-ES"/>
    </w:rPr>
  </w:style>
  <w:style w:type="character" w:customStyle="1" w:styleId="TtuloCar">
    <w:name w:val="Título Car"/>
    <w:basedOn w:val="Fuentedeprrafopredeter"/>
    <w:link w:val="Ttulo"/>
    <w:rsid w:val="009A6B6F"/>
    <w:rPr>
      <w:rFonts w:ascii="Times New Roman" w:eastAsia="Times New Roman" w:hAnsi="Times New Roman" w:cs="Times New Roman"/>
      <w:color w:val="FF0000"/>
      <w:sz w:val="32"/>
      <w:szCs w:val="24"/>
      <w:lang w:val="es-ES" w:eastAsia="es-ES"/>
    </w:rPr>
  </w:style>
  <w:style w:type="character" w:styleId="Hipervnculo">
    <w:name w:val="Hyperlink"/>
    <w:basedOn w:val="Fuentedeprrafopredeter"/>
    <w:uiPriority w:val="99"/>
    <w:unhideWhenUsed/>
    <w:rsid w:val="00A0237C"/>
    <w:rPr>
      <w:color w:val="0563C1" w:themeColor="hyperlink"/>
      <w:u w:val="single"/>
    </w:rPr>
  </w:style>
  <w:style w:type="character" w:customStyle="1" w:styleId="Mencinsinresolver1">
    <w:name w:val="Mención sin resolver1"/>
    <w:basedOn w:val="Fuentedeprrafopredeter"/>
    <w:uiPriority w:val="99"/>
    <w:semiHidden/>
    <w:unhideWhenUsed/>
    <w:rsid w:val="00A0237C"/>
    <w:rPr>
      <w:color w:val="808080"/>
      <w:shd w:val="clear" w:color="auto" w:fill="E6E6E6"/>
    </w:rPr>
  </w:style>
  <w:style w:type="character" w:styleId="Refdecomentario">
    <w:name w:val="annotation reference"/>
    <w:basedOn w:val="Fuentedeprrafopredeter"/>
    <w:uiPriority w:val="99"/>
    <w:semiHidden/>
    <w:unhideWhenUsed/>
    <w:rsid w:val="007624EC"/>
    <w:rPr>
      <w:sz w:val="16"/>
      <w:szCs w:val="16"/>
    </w:rPr>
  </w:style>
  <w:style w:type="table" w:customStyle="1" w:styleId="Tablaconcuadrcula1">
    <w:name w:val="Tabla con cuadrícula1"/>
    <w:basedOn w:val="Tablanormal"/>
    <w:next w:val="Tablaconcuadrcula"/>
    <w:uiPriority w:val="39"/>
    <w:rsid w:val="00B03740"/>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355787"/>
  </w:style>
  <w:style w:type="character" w:customStyle="1" w:styleId="kx21rb">
    <w:name w:val="kx21rb"/>
    <w:basedOn w:val="Fuentedeprrafopredeter"/>
    <w:rsid w:val="00355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0128">
      <w:bodyDiv w:val="1"/>
      <w:marLeft w:val="0"/>
      <w:marRight w:val="0"/>
      <w:marTop w:val="0"/>
      <w:marBottom w:val="0"/>
      <w:divBdr>
        <w:top w:val="none" w:sz="0" w:space="0" w:color="auto"/>
        <w:left w:val="none" w:sz="0" w:space="0" w:color="auto"/>
        <w:bottom w:val="none" w:sz="0" w:space="0" w:color="auto"/>
        <w:right w:val="none" w:sz="0" w:space="0" w:color="auto"/>
      </w:divBdr>
    </w:div>
    <w:div w:id="841629858">
      <w:bodyDiv w:val="1"/>
      <w:marLeft w:val="0"/>
      <w:marRight w:val="0"/>
      <w:marTop w:val="0"/>
      <w:marBottom w:val="0"/>
      <w:divBdr>
        <w:top w:val="none" w:sz="0" w:space="0" w:color="auto"/>
        <w:left w:val="none" w:sz="0" w:space="0" w:color="auto"/>
        <w:bottom w:val="none" w:sz="0" w:space="0" w:color="auto"/>
        <w:right w:val="none" w:sz="0" w:space="0" w:color="auto"/>
      </w:divBdr>
    </w:div>
    <w:div w:id="1552964684">
      <w:bodyDiv w:val="1"/>
      <w:marLeft w:val="0"/>
      <w:marRight w:val="0"/>
      <w:marTop w:val="0"/>
      <w:marBottom w:val="0"/>
      <w:divBdr>
        <w:top w:val="none" w:sz="0" w:space="0" w:color="auto"/>
        <w:left w:val="none" w:sz="0" w:space="0" w:color="auto"/>
        <w:bottom w:val="none" w:sz="0" w:space="0" w:color="auto"/>
        <w:right w:val="none" w:sz="0" w:space="0" w:color="auto"/>
      </w:divBdr>
      <w:divsChild>
        <w:div w:id="1297370131">
          <w:marLeft w:val="0"/>
          <w:marRight w:val="0"/>
          <w:marTop w:val="0"/>
          <w:marBottom w:val="0"/>
          <w:divBdr>
            <w:top w:val="none" w:sz="0" w:space="0" w:color="auto"/>
            <w:left w:val="none" w:sz="0" w:space="0" w:color="auto"/>
            <w:bottom w:val="none" w:sz="0" w:space="0" w:color="auto"/>
            <w:right w:val="none" w:sz="0" w:space="0" w:color="auto"/>
          </w:divBdr>
        </w:div>
        <w:div w:id="495345031">
          <w:marLeft w:val="0"/>
          <w:marRight w:val="0"/>
          <w:marTop w:val="0"/>
          <w:marBottom w:val="0"/>
          <w:divBdr>
            <w:top w:val="none" w:sz="0" w:space="0" w:color="auto"/>
            <w:left w:val="none" w:sz="0" w:space="0" w:color="auto"/>
            <w:bottom w:val="none" w:sz="0" w:space="0" w:color="auto"/>
            <w:right w:val="none" w:sz="0" w:space="0" w:color="auto"/>
          </w:divBdr>
        </w:div>
        <w:div w:id="424884236">
          <w:marLeft w:val="0"/>
          <w:marRight w:val="0"/>
          <w:marTop w:val="0"/>
          <w:marBottom w:val="0"/>
          <w:divBdr>
            <w:top w:val="none" w:sz="0" w:space="0" w:color="auto"/>
            <w:left w:val="none" w:sz="0" w:space="0" w:color="auto"/>
            <w:bottom w:val="none" w:sz="0" w:space="0" w:color="auto"/>
            <w:right w:val="none" w:sz="0" w:space="0" w:color="auto"/>
          </w:divBdr>
        </w:div>
        <w:div w:id="796878158">
          <w:marLeft w:val="0"/>
          <w:marRight w:val="0"/>
          <w:marTop w:val="0"/>
          <w:marBottom w:val="0"/>
          <w:divBdr>
            <w:top w:val="none" w:sz="0" w:space="0" w:color="auto"/>
            <w:left w:val="none" w:sz="0" w:space="0" w:color="auto"/>
            <w:bottom w:val="none" w:sz="0" w:space="0" w:color="auto"/>
            <w:right w:val="none" w:sz="0" w:space="0" w:color="auto"/>
          </w:divBdr>
        </w:div>
        <w:div w:id="388500161">
          <w:marLeft w:val="0"/>
          <w:marRight w:val="0"/>
          <w:marTop w:val="0"/>
          <w:marBottom w:val="0"/>
          <w:divBdr>
            <w:top w:val="none" w:sz="0" w:space="0" w:color="auto"/>
            <w:left w:val="none" w:sz="0" w:space="0" w:color="auto"/>
            <w:bottom w:val="none" w:sz="0" w:space="0" w:color="auto"/>
            <w:right w:val="none" w:sz="0" w:space="0" w:color="auto"/>
          </w:divBdr>
        </w:div>
        <w:div w:id="445732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significado+de+democracia&amp;rlz=1C1CHBF_esCO871CO891&amp;oq=significado+de+democracia&amp;aqs=chrome.69i57j0l7.12445j1j7&amp;sourceid=chrome&amp;ie=UTF-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gnificados.com/valor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finicion.mx/escala-de-valo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cacion.gov.co/1759/articles-327397_archivo_pdf_proyecto_decreto.pdf" TargetMode="External"/><Relationship Id="rId5" Type="http://schemas.openxmlformats.org/officeDocument/2006/relationships/webSettings" Target="webSettings.xml"/><Relationship Id="rId15" Type="http://schemas.openxmlformats.org/officeDocument/2006/relationships/hyperlink" Target="https://www.mineducacion.gov.co/portal/Normativida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wikipedia.org/wiki/Lideraz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MIN14</b:Tag>
    <b:SourceType>Book</b:SourceType>
    <b:Guid>{F1F29A3F-64DC-4EF2-B3DE-07DF059D6D51}</b:Guid>
    <b:Author>
      <b:Author>
        <b:NameList>
          <b:Person>
            <b:Last>Nacional</b:Last>
            <b:First>Ministerio</b:First>
            <b:Middle>de Educación</b:Middle>
          </b:Person>
        </b:NameList>
      </b:Author>
    </b:Author>
    <b:Title>DOCUMENTO N° 21: EL ARTE EN LA EDUCACIÓN INICIAL</b:Title>
    <b:Year>2014</b:Year>
    <b:City>BOGOTÁ, COLOMBIA</b:City>
    <b:RefOrder>1</b:RefOrder>
  </b:Source>
</b:Sources>
</file>

<file path=customXml/itemProps1.xml><?xml version="1.0" encoding="utf-8"?>
<ds:datastoreItem xmlns:ds="http://schemas.openxmlformats.org/officeDocument/2006/customXml" ds:itemID="{49E9A381-B84E-4CAC-BCE1-6E4DE358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17</Pages>
  <Words>3504</Words>
  <Characters>19272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ESTUDIANTE20</dc:creator>
  <cp:keywords/>
  <dc:description/>
  <cp:lastModifiedBy>Maria</cp:lastModifiedBy>
  <cp:revision>66</cp:revision>
  <dcterms:created xsi:type="dcterms:W3CDTF">2020-09-30T02:22:00Z</dcterms:created>
  <dcterms:modified xsi:type="dcterms:W3CDTF">2020-09-30T20:23:00Z</dcterms:modified>
</cp:coreProperties>
</file>